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2"/>
          <w:lang w:val="en-US" w:eastAsia="zh-CN"/>
        </w:rPr>
        <w:t>附件3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24"/>
          <w:lang w:val="en-US" w:eastAsia="zh-CN"/>
        </w:rPr>
        <w:t>广东财经大学国际中文教师志愿者校内申请表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24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24"/>
          <w:lang w:eastAsia="zh-CN"/>
        </w:rPr>
        <w:t>在职教师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24"/>
        </w:rPr>
        <w:t>）</w:t>
      </w:r>
    </w:p>
    <w:tbl>
      <w:tblPr>
        <w:tblStyle w:val="4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611"/>
        <w:gridCol w:w="180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    名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来校工作时间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志愿服务地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志愿服务任期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普通话水平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是否有国际中文教师证书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>
            <w:pPr>
              <w:spacing w:line="360" w:lineRule="auto"/>
              <w:ind w:firstLine="3595" w:firstLineChars="149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409" w:firstLineChars="10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ind w:firstLine="1928" w:firstLineChars="8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人力资源处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>
            <w:pPr>
              <w:spacing w:line="360" w:lineRule="auto"/>
              <w:ind w:firstLine="2409" w:firstLineChars="10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409" w:firstLineChars="10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409" w:firstLineChars="10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ind w:firstLine="1928" w:firstLineChars="8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国际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交流与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合作处意见</w:t>
            </w:r>
          </w:p>
        </w:tc>
        <w:tc>
          <w:tcPr>
            <w:tcW w:w="66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253" w:firstLineChars="13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9" w:firstLineChars="10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ind w:firstLine="211" w:firstLineChars="1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</w:rPr>
        <w:t>（此表一式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</w:rPr>
        <w:t>份，分别由所在学院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、人力资源处、</w:t>
      </w:r>
      <w:r>
        <w:rPr>
          <w:rFonts w:hint="eastAsia" w:ascii="仿宋_GB2312" w:hAnsi="仿宋_GB2312" w:eastAsia="仿宋_GB2312" w:cs="仿宋_GB2312"/>
          <w:b/>
          <w:bCs/>
        </w:rPr>
        <w:t>国际交流与合作处留存）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 w:firstLineChars="200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751A3"/>
    <w:rsid w:val="3AC1286B"/>
    <w:rsid w:val="485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2022-03-09T09:19:00Z</dcterms:created>
  <dc:creator>LENOVO</dc:creator>
  <cp:lastModifiedBy>LENOVO</cp:lastModifiedBy>
  <dcterms:modified xsi:type="dcterms:W3CDTF">2022-03-09T09:50:55Z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2E7274FA659740B2ADFC2250D74CB5A9</vt:lpwstr>
  </property>
</Properties>
</file>