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32"/>
        </w:rPr>
      </w:pPr>
      <w:r>
        <w:rPr>
          <w:rFonts w:hint="eastAsia" w:asciiTheme="minorHAnsi" w:hAnsiTheme="minorHAnsi" w:eastAsiaTheme="majorEastAsia" w:cstheme="minorHAnsi"/>
          <w:b/>
          <w:kern w:val="0"/>
          <w:sz w:val="32"/>
          <w:szCs w:val="32"/>
        </w:rPr>
        <w:t xml:space="preserve">美国加州大学圣克鲁兹分校 </w:t>
      </w:r>
    </w:p>
    <w:p>
      <w:pPr>
        <w:widowControl/>
        <w:spacing w:line="360" w:lineRule="auto"/>
        <w:jc w:val="center"/>
        <w:rPr>
          <w:rFonts w:hint="eastAsia" w:asciiTheme="minorHAnsi" w:hAnsiTheme="minorHAnsi" w:eastAsiaTheme="majorEastAsia" w:cstheme="minorHAnsi"/>
          <w:b/>
          <w:kern w:val="0"/>
          <w:sz w:val="32"/>
          <w:szCs w:val="32"/>
          <w:lang w:eastAsia="zh-CN"/>
        </w:rPr>
      </w:pPr>
      <w:r>
        <w:rPr>
          <w:rFonts w:hint="eastAsia" w:asciiTheme="minorHAnsi" w:hAnsiTheme="minorHAnsi" w:eastAsiaTheme="majorEastAsia" w:cstheme="minorHAnsi"/>
          <w:b/>
          <w:kern w:val="0"/>
          <w:sz w:val="32"/>
          <w:szCs w:val="32"/>
        </w:rPr>
        <w:t>在线信息技术系列专业课程</w:t>
      </w:r>
    </w:p>
    <w:p>
      <w:pPr>
        <w:widowControl/>
        <w:spacing w:line="360" w:lineRule="auto"/>
        <w:jc w:val="center"/>
        <w:rPr>
          <w:rFonts w:hint="eastAsia" w:asciiTheme="minorHAnsi" w:hAnsiTheme="minorHAnsi" w:eastAsiaTheme="majorEastAsia" w:cstheme="minorHAnsi"/>
          <w:b/>
          <w:kern w:val="0"/>
          <w:sz w:val="32"/>
          <w:szCs w:val="32"/>
          <w:lang w:eastAsia="zh-CN"/>
        </w:rPr>
      </w:pPr>
    </w:p>
    <w:p>
      <w:pPr>
        <w:widowControl/>
        <w:spacing w:line="360" w:lineRule="auto"/>
        <w:rPr>
          <w:rFonts w:cs="Calibri" w:asciiTheme="minorHAnsi" w:hAnsiTheme="minorHAnsi"/>
          <w:b/>
          <w:kern w:val="0"/>
          <w:szCs w:val="21"/>
        </w:rPr>
      </w:pPr>
    </w:p>
    <w:p>
      <w:pPr>
        <w:widowControl/>
        <w:spacing w:line="360" w:lineRule="auto"/>
        <w:rPr>
          <w:rFonts w:cs="Calibri" w:asciiTheme="minorHAnsi" w:hAnsiTheme="minorHAnsi"/>
          <w:b/>
          <w:kern w:val="0"/>
          <w:szCs w:val="21"/>
        </w:rPr>
      </w:pPr>
      <w:r>
        <w:rPr>
          <w:rFonts w:hint="eastAsia" w:cs="Calibri" w:asciiTheme="minorHAnsi" w:hAnsiTheme="minorHAnsi"/>
          <w:b/>
          <w:kern w:val="0"/>
          <w:szCs w:val="21"/>
        </w:rPr>
        <w:t>一、项目综述</w:t>
      </w:r>
    </w:p>
    <w:p>
      <w:pPr>
        <w:widowControl/>
        <w:spacing w:line="360" w:lineRule="auto"/>
        <w:ind w:firstLine="42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加州大学圣克鲁兹分校是美国加州大学系统的十大校区之一，毗邻举世闻名的美国高科技产业区硅谷。“硅谷信息技术专业课程”是由圣克鲁兹分校开设的在线远程专业学分课程，主题聚焦时下最前沿的计算机科学与数据科学等信息技术领域，旨在提升项目学生对于相关领域核心理念与实用技巧的理解掌握。</w:t>
      </w:r>
    </w:p>
    <w:p>
      <w:pPr>
        <w:widowControl/>
        <w:spacing w:line="360" w:lineRule="auto"/>
        <w:jc w:val="left"/>
        <w:rPr>
          <w:rFonts w:asciiTheme="minorHAnsi" w:hAnsiTheme="minorHAnsi" w:eastAsiaTheme="majorEastAsia" w:cstheme="minorHAnsi"/>
          <w:b/>
          <w:bCs/>
          <w:kern w:val="0"/>
          <w:szCs w:val="21"/>
        </w:rPr>
      </w:pPr>
    </w:p>
    <w:p>
      <w:pPr>
        <w:widowControl/>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二、项目优势特色</w:t>
      </w:r>
    </w:p>
    <w:p>
      <w:pPr>
        <w:pStyle w:val="22"/>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【前沿的项目主题】</w:t>
      </w:r>
      <w:r>
        <w:rPr>
          <w:rFonts w:hint="eastAsia" w:asciiTheme="minorHAnsi" w:hAnsiTheme="minorHAnsi" w:eastAsiaTheme="majorEastAsia" w:cstheme="minorHAnsi"/>
          <w:kern w:val="0"/>
          <w:szCs w:val="21"/>
        </w:rPr>
        <w:t>硅谷地区美国顶级名校的高科技领域系列专业课程，涉及机器学习、移动应用开发、物联网等热门主题；</w:t>
      </w:r>
    </w:p>
    <w:p>
      <w:pPr>
        <w:pStyle w:val="22"/>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【可接受四/六级成绩】</w:t>
      </w:r>
      <w:r>
        <w:rPr>
          <w:rFonts w:hint="eastAsia" w:asciiTheme="minorHAnsi" w:hAnsiTheme="minorHAnsi" w:eastAsiaTheme="majorEastAsia" w:cstheme="minorHAnsi"/>
          <w:kern w:val="0"/>
          <w:szCs w:val="21"/>
        </w:rPr>
        <w:t>无需托福雅思成绩，四级500/六级470即可申请就读美国名校学分课程；</w:t>
      </w:r>
    </w:p>
    <w:p>
      <w:pPr>
        <w:pStyle w:val="22"/>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【官方项目品质保障】</w:t>
      </w:r>
      <w:r>
        <w:rPr>
          <w:rFonts w:hint="eastAsia" w:asciiTheme="minorHAnsi" w:hAnsiTheme="minorHAnsi" w:eastAsiaTheme="majorEastAsia" w:cstheme="minorHAnsi"/>
          <w:kern w:val="0"/>
          <w:szCs w:val="21"/>
        </w:rPr>
        <w:t>学生可获权使用加州大学圣克鲁兹分校的在线教学管理系统</w:t>
      </w:r>
      <w:r>
        <w:rPr>
          <w:rFonts w:asciiTheme="minorHAnsi" w:hAnsiTheme="minorHAnsi" w:eastAsiaTheme="majorEastAsia" w:cstheme="minorHAnsi"/>
          <w:kern w:val="0"/>
          <w:szCs w:val="21"/>
        </w:rPr>
        <w:t>C</w:t>
      </w:r>
      <w:r>
        <w:rPr>
          <w:rFonts w:hint="eastAsia" w:asciiTheme="minorHAnsi" w:hAnsiTheme="minorHAnsi" w:eastAsiaTheme="majorEastAsia" w:cstheme="minorHAnsi"/>
          <w:kern w:val="0"/>
          <w:szCs w:val="21"/>
        </w:rPr>
        <w:t>a</w:t>
      </w:r>
      <w:r>
        <w:rPr>
          <w:rFonts w:asciiTheme="minorHAnsi" w:hAnsiTheme="minorHAnsi" w:eastAsiaTheme="majorEastAsia" w:cstheme="minorHAnsi"/>
          <w:kern w:val="0"/>
          <w:szCs w:val="21"/>
        </w:rPr>
        <w:t xml:space="preserve">nvas, </w:t>
      </w:r>
      <w:r>
        <w:rPr>
          <w:rFonts w:hint="eastAsia" w:asciiTheme="minorHAnsi" w:hAnsiTheme="minorHAnsi" w:eastAsiaTheme="majorEastAsia" w:cstheme="minorHAnsi"/>
          <w:kern w:val="0"/>
          <w:szCs w:val="21"/>
        </w:rPr>
        <w:t>并可收获项目证书、成绩单与3个专业课学分；</w:t>
      </w:r>
    </w:p>
    <w:p>
      <w:pPr>
        <w:pStyle w:val="22"/>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【人性化的课程排期】</w:t>
      </w:r>
      <w:r>
        <w:rPr>
          <w:rFonts w:hint="eastAsia" w:asciiTheme="minorHAnsi" w:hAnsiTheme="minorHAnsi" w:eastAsiaTheme="majorEastAsia" w:cstheme="minorHAnsi"/>
          <w:kern w:val="0"/>
          <w:szCs w:val="21"/>
        </w:rPr>
        <w:t>适合中国时区的在线直播授课时间，学生可在上午参加课程学习；</w:t>
      </w:r>
    </w:p>
    <w:p>
      <w:pPr>
        <w:pStyle w:val="22"/>
        <w:widowControl/>
        <w:spacing w:line="360" w:lineRule="auto"/>
        <w:ind w:left="840" w:firstLine="0" w:firstLineChars="0"/>
        <w:jc w:val="left"/>
        <w:rPr>
          <w:rFonts w:asciiTheme="minorHAnsi" w:hAnsiTheme="minorHAnsi" w:eastAsiaTheme="majorEastAsia" w:cstheme="minorHAnsi"/>
          <w:b/>
          <w:bCs/>
          <w:kern w:val="0"/>
          <w:szCs w:val="21"/>
        </w:rPr>
      </w:pPr>
    </w:p>
    <w:p>
      <w:pPr>
        <w:widowControl/>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三、加州大学圣克鲁兹分校简介</w:t>
      </w:r>
    </w:p>
    <w:p>
      <w:pPr>
        <w:widowControl/>
        <w:spacing w:line="360" w:lineRule="auto"/>
        <w:ind w:firstLine="420" w:firstLineChars="200"/>
        <w:jc w:val="left"/>
        <w:rPr>
          <w:rFonts w:asciiTheme="minorHAnsi" w:hAnsiTheme="minorHAnsi"/>
        </w:rPr>
      </w:pPr>
      <w:r>
        <w:rPr>
          <w:rFonts w:hint="eastAsia" w:asciiTheme="minorHAnsi" w:hAnsiTheme="minorHAnsi" w:eastAsiaTheme="majorEastAsia" w:cstheme="minorHAnsi"/>
          <w:kern w:val="0"/>
          <w:szCs w:val="21"/>
        </w:rPr>
        <w:t>加州大学圣克鲁兹分校</w:t>
      </w:r>
      <w:r>
        <w:rPr>
          <w:rFonts w:cs="Arial" w:asciiTheme="minorHAnsi" w:hAnsiTheme="minorHAnsi"/>
          <w:color w:val="333333"/>
          <w:kern w:val="0"/>
          <w:szCs w:val="21"/>
        </w:rPr>
        <w:t>创建于1965年，是</w:t>
      </w:r>
      <w:r>
        <w:rPr>
          <w:rFonts w:hint="eastAsia" w:cs="Arial" w:asciiTheme="minorHAnsi" w:hAnsiTheme="minorHAnsi"/>
          <w:color w:val="333333"/>
          <w:kern w:val="0"/>
          <w:szCs w:val="21"/>
        </w:rPr>
        <w:t>美国著名</w:t>
      </w:r>
      <w:r>
        <w:rPr>
          <w:rFonts w:cs="Arial" w:asciiTheme="minorHAnsi" w:hAnsiTheme="minorHAnsi"/>
          <w:color w:val="333333"/>
          <w:kern w:val="0"/>
          <w:szCs w:val="21"/>
        </w:rPr>
        <w:t>的</w:t>
      </w:r>
      <w:r>
        <w:rPr>
          <w:rFonts w:hint="eastAsia" w:cs="Arial" w:asciiTheme="minorHAnsi" w:hAnsiTheme="minorHAnsi"/>
          <w:color w:val="333333"/>
          <w:kern w:val="0"/>
          <w:szCs w:val="21"/>
        </w:rPr>
        <w:t>公立研究型大学，加州大学系统十大校区之一。</w:t>
      </w:r>
      <w:r>
        <w:rPr>
          <w:rFonts w:hint="eastAsia" w:asciiTheme="minorHAnsi" w:hAnsiTheme="minorHAnsi"/>
        </w:rPr>
        <w:t>202</w:t>
      </w:r>
      <w:r>
        <w:rPr>
          <w:rFonts w:asciiTheme="minorHAnsi" w:hAnsiTheme="minorHAnsi"/>
        </w:rPr>
        <w:t>2</w:t>
      </w:r>
      <w:r>
        <w:rPr>
          <w:rFonts w:hint="eastAsia" w:asciiTheme="minorHAnsi" w:hAnsiTheme="minorHAnsi"/>
        </w:rPr>
        <w:t>年美国新闻与世界报道全美公立大学排名第4</w:t>
      </w:r>
      <w:r>
        <w:rPr>
          <w:rFonts w:asciiTheme="minorHAnsi" w:hAnsiTheme="minorHAnsi"/>
        </w:rPr>
        <w:t>6</w:t>
      </w:r>
      <w:r>
        <w:rPr>
          <w:rFonts w:hint="eastAsia" w:asciiTheme="minorHAnsi" w:hAnsiTheme="minorHAnsi"/>
        </w:rPr>
        <w:t>，全球大学综合排名第</w:t>
      </w:r>
      <w:r>
        <w:rPr>
          <w:rFonts w:asciiTheme="minorHAnsi" w:hAnsiTheme="minorHAnsi"/>
        </w:rPr>
        <w:t>103</w:t>
      </w:r>
      <w:r>
        <w:rPr>
          <w:rFonts w:hint="eastAsia" w:asciiTheme="minorHAnsi" w:hAnsiTheme="minorHAnsi"/>
        </w:rPr>
        <w:t>。</w:t>
      </w:r>
    </w:p>
    <w:p>
      <w:pPr>
        <w:widowControl/>
        <w:spacing w:line="360" w:lineRule="auto"/>
        <w:ind w:firstLine="420" w:firstLineChars="200"/>
        <w:jc w:val="left"/>
        <w:rPr>
          <w:rFonts w:asciiTheme="minorHAnsi" w:hAnsiTheme="minorHAnsi"/>
        </w:rPr>
      </w:pPr>
      <w:r>
        <w:rPr>
          <w:rFonts w:hint="eastAsia" w:asciiTheme="minorHAnsi" w:hAnsiTheme="minorHAnsi"/>
        </w:rPr>
        <w:t>U</w:t>
      </w:r>
      <w:r>
        <w:rPr>
          <w:rFonts w:asciiTheme="minorHAnsi" w:hAnsiTheme="minorHAnsi"/>
        </w:rPr>
        <w:t>CSC</w:t>
      </w:r>
      <w:r>
        <w:rPr>
          <w:rFonts w:hint="eastAsia" w:asciiTheme="minorHAnsi" w:hAnsiTheme="minorHAnsi"/>
        </w:rPr>
        <w:t>距离著名的高科技产业区硅谷仅</w:t>
      </w:r>
      <w:r>
        <w:rPr>
          <w:rFonts w:asciiTheme="minorHAnsi" w:hAnsiTheme="minorHAnsi"/>
        </w:rPr>
        <w:t>30</w:t>
      </w:r>
      <w:r>
        <w:rPr>
          <w:rFonts w:hint="eastAsia" w:asciiTheme="minorHAnsi" w:hAnsiTheme="minorHAnsi"/>
        </w:rPr>
        <w:t>分钟车程，因此其校园也享有“硅谷校园”之美誉。学校的强势学科包括天文学、空间科学、</w:t>
      </w:r>
      <w:r>
        <w:rPr>
          <w:rFonts w:ascii="Helvetica" w:hAnsi="Helvetica" w:cs="Helvetica"/>
          <w:color w:val="333333"/>
          <w:szCs w:val="21"/>
          <w:shd w:val="clear" w:color="auto" w:fill="FFFFFF"/>
        </w:rPr>
        <w:t>工程</w:t>
      </w:r>
      <w:r>
        <w:rPr>
          <w:rFonts w:hint="eastAsia" w:ascii="Helvetica" w:hAnsi="Helvetica" w:cs="Helvetica"/>
          <w:color w:val="333333"/>
          <w:szCs w:val="21"/>
          <w:shd w:val="clear" w:color="auto" w:fill="FFFFFF"/>
        </w:rPr>
        <w:t>、</w:t>
      </w:r>
      <w:r>
        <w:rPr>
          <w:rFonts w:ascii="Helvetica" w:hAnsi="Helvetica" w:cs="Helvetica"/>
          <w:color w:val="333333"/>
          <w:szCs w:val="21"/>
          <w:shd w:val="clear" w:color="auto" w:fill="FFFFFF"/>
        </w:rPr>
        <w:t>计算机科学</w:t>
      </w:r>
      <w:r>
        <w:rPr>
          <w:rFonts w:hint="eastAsia" w:ascii="Helvetica" w:hAnsi="Helvetica" w:cs="Helvetica"/>
          <w:color w:val="333333"/>
          <w:szCs w:val="21"/>
          <w:shd w:val="clear" w:color="auto" w:fill="FFFFFF"/>
        </w:rPr>
        <w:t>、</w:t>
      </w:r>
      <w:r>
        <w:rPr>
          <w:rFonts w:ascii="Helvetica" w:hAnsi="Helvetica" w:cs="Helvetica"/>
          <w:color w:val="333333"/>
          <w:szCs w:val="21"/>
          <w:shd w:val="clear" w:color="auto" w:fill="FFFFFF"/>
        </w:rPr>
        <w:t>分子和细胞生物学</w:t>
      </w:r>
      <w:r>
        <w:rPr>
          <w:rFonts w:hint="eastAsia" w:ascii="Helvetica" w:hAnsi="Helvetica" w:cs="Helvetica"/>
          <w:color w:val="333333"/>
          <w:szCs w:val="21"/>
          <w:shd w:val="clear" w:color="auto" w:fill="FFFFFF"/>
        </w:rPr>
        <w:t>、</w:t>
      </w:r>
      <w:r>
        <w:rPr>
          <w:rFonts w:ascii="Helvetica" w:hAnsi="Helvetica" w:cs="Helvetica"/>
          <w:color w:val="333333"/>
          <w:szCs w:val="21"/>
          <w:shd w:val="clear" w:color="auto" w:fill="FFFFFF"/>
        </w:rPr>
        <w:t>商业管理</w:t>
      </w:r>
      <w:r>
        <w:rPr>
          <w:rFonts w:hint="eastAsia" w:ascii="Helvetica" w:hAnsi="Helvetica" w:cs="Helvetica"/>
          <w:color w:val="333333"/>
          <w:szCs w:val="21"/>
          <w:shd w:val="clear" w:color="auto" w:fill="FFFFFF"/>
        </w:rPr>
        <w:t>、</w:t>
      </w:r>
      <w:r>
        <w:rPr>
          <w:rFonts w:ascii="Helvetica" w:hAnsi="Helvetica" w:cs="Helvetica"/>
          <w:color w:val="333333"/>
          <w:szCs w:val="21"/>
          <w:shd w:val="clear" w:color="auto" w:fill="FFFFFF"/>
        </w:rPr>
        <w:t>经济学</w:t>
      </w:r>
      <w:r>
        <w:rPr>
          <w:rFonts w:hint="eastAsia" w:ascii="Helvetica" w:hAnsi="Helvetica" w:cs="Helvetica"/>
          <w:color w:val="333333"/>
          <w:szCs w:val="21"/>
          <w:shd w:val="clear" w:color="auto" w:fill="FFFFFF"/>
        </w:rPr>
        <w:t>等</w:t>
      </w:r>
      <w:r>
        <w:rPr>
          <w:rFonts w:hint="eastAsia" w:cs="Arial" w:asciiTheme="minorHAnsi" w:hAnsiTheme="minorHAnsi"/>
          <w:color w:val="333333"/>
          <w:kern w:val="0"/>
          <w:szCs w:val="21"/>
        </w:rPr>
        <w:t>。</w:t>
      </w:r>
    </w:p>
    <w:p>
      <w:pPr>
        <w:widowControl/>
        <w:spacing w:line="360" w:lineRule="auto"/>
        <w:ind w:firstLine="420" w:firstLineChars="200"/>
        <w:jc w:val="left"/>
        <w:rPr>
          <w:rFonts w:asciiTheme="minorHAnsi" w:hAnsiTheme="minorHAnsi"/>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四、项目详情</w:t>
      </w:r>
    </w:p>
    <w:p>
      <w:pPr>
        <w:widowControl/>
        <w:spacing w:line="360" w:lineRule="auto"/>
        <w:jc w:val="left"/>
        <w:rPr>
          <w:rFonts w:hint="eastAsia" w:eastAsia="宋体" w:cs="Calibri" w:asciiTheme="minorHAnsi" w:hAnsiTheme="minorHAnsi"/>
          <w:szCs w:val="21"/>
          <w:lang w:eastAsia="zh-CN"/>
        </w:rPr>
      </w:pPr>
      <w:r>
        <w:rPr>
          <w:rFonts w:cs="Calibri" w:asciiTheme="minorHAnsi" w:hAnsiTheme="minorHAnsi"/>
          <w:szCs w:val="21"/>
        </w:rPr>
        <w:t>【</w:t>
      </w:r>
      <w:r>
        <w:rPr>
          <w:rFonts w:hint="eastAsia" w:asciiTheme="minorHAnsi" w:hAnsiTheme="minorHAnsi" w:eastAsiaTheme="majorEastAsia" w:cstheme="minorHAnsi"/>
          <w:b/>
          <w:bCs/>
          <w:kern w:val="0"/>
          <w:szCs w:val="21"/>
        </w:rPr>
        <w:t>课程</w:t>
      </w:r>
      <w:r>
        <w:rPr>
          <w:rFonts w:hint="eastAsia" w:cs="Calibri" w:asciiTheme="minorHAnsi" w:hAnsiTheme="minorHAnsi"/>
          <w:b/>
          <w:szCs w:val="21"/>
        </w:rPr>
        <w:t>日期</w:t>
      </w:r>
      <w:r>
        <w:rPr>
          <w:rFonts w:cs="Calibri" w:asciiTheme="minorHAnsi" w:hAnsiTheme="minorHAnsi"/>
          <w:szCs w:val="21"/>
        </w:rPr>
        <w:t>】</w:t>
      </w:r>
      <w:r>
        <w:rPr>
          <w:rFonts w:hint="eastAsia" w:cs="Calibri" w:asciiTheme="minorHAnsi" w:hAnsiTheme="minorHAnsi"/>
          <w:szCs w:val="21"/>
        </w:rPr>
        <w:t>2</w:t>
      </w:r>
      <w:r>
        <w:rPr>
          <w:rFonts w:cs="Calibri" w:asciiTheme="minorHAnsi" w:hAnsiTheme="minorHAnsi"/>
          <w:szCs w:val="21"/>
        </w:rPr>
        <w:t>023</w:t>
      </w:r>
      <w:r>
        <w:rPr>
          <w:rFonts w:hint="eastAsia" w:cs="Calibri" w:asciiTheme="minorHAnsi" w:hAnsiTheme="minorHAnsi"/>
          <w:szCs w:val="21"/>
        </w:rPr>
        <w:t>年1月1</w:t>
      </w:r>
      <w:r>
        <w:rPr>
          <w:rFonts w:cs="Calibri" w:asciiTheme="minorHAnsi" w:hAnsiTheme="minorHAnsi"/>
          <w:szCs w:val="21"/>
        </w:rPr>
        <w:t>6</w:t>
      </w:r>
      <w:r>
        <w:rPr>
          <w:rFonts w:hint="eastAsia" w:cs="Calibri" w:asciiTheme="minorHAnsi" w:hAnsiTheme="minorHAnsi"/>
          <w:szCs w:val="21"/>
        </w:rPr>
        <w:t xml:space="preserve">日 </w:t>
      </w:r>
      <w:r>
        <w:rPr>
          <w:rFonts w:cs="Calibri" w:asciiTheme="minorHAnsi" w:hAnsiTheme="minorHAnsi"/>
          <w:szCs w:val="21"/>
        </w:rPr>
        <w:t>– 2</w:t>
      </w:r>
      <w:r>
        <w:rPr>
          <w:rFonts w:hint="eastAsia" w:cs="Calibri" w:asciiTheme="minorHAnsi" w:hAnsiTheme="minorHAnsi"/>
          <w:szCs w:val="21"/>
        </w:rPr>
        <w:t>月1</w:t>
      </w:r>
      <w:r>
        <w:rPr>
          <w:rFonts w:cs="Calibri" w:asciiTheme="minorHAnsi" w:hAnsiTheme="minorHAnsi"/>
          <w:szCs w:val="21"/>
        </w:rPr>
        <w:t>0</w:t>
      </w:r>
      <w:r>
        <w:rPr>
          <w:rFonts w:hint="eastAsia" w:cs="Calibri" w:asciiTheme="minorHAnsi" w:hAnsiTheme="minorHAnsi"/>
          <w:szCs w:val="21"/>
        </w:rPr>
        <w:t>日</w:t>
      </w:r>
      <w:r>
        <w:rPr>
          <w:rFonts w:cs="Calibri" w:asciiTheme="minorHAnsi" w:hAnsiTheme="minorHAnsi"/>
          <w:szCs w:val="21"/>
        </w:rPr>
        <w:t xml:space="preserve"> </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授课模式</w:t>
      </w:r>
      <w:r>
        <w:rPr>
          <w:rFonts w:cs="Calibri" w:asciiTheme="minorHAnsi" w:hAnsiTheme="minorHAnsi"/>
          <w:szCs w:val="21"/>
        </w:rPr>
        <w:t>】</w:t>
      </w:r>
    </w:p>
    <w:p>
      <w:pPr>
        <w:pStyle w:val="22"/>
        <w:numPr>
          <w:ilvl w:val="0"/>
          <w:numId w:val="2"/>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授课模式：全程为基于Z</w:t>
      </w:r>
      <w:r>
        <w:rPr>
          <w:rFonts w:asciiTheme="minorHAnsi" w:hAnsiTheme="minorHAnsi" w:eastAsiaTheme="majorEastAsia" w:cstheme="minorHAnsi"/>
          <w:szCs w:val="21"/>
        </w:rPr>
        <w:t>oom</w:t>
      </w:r>
      <w:r>
        <w:rPr>
          <w:rFonts w:hint="eastAsia" w:asciiTheme="minorHAnsi" w:hAnsiTheme="minorHAnsi" w:eastAsiaTheme="majorEastAsia" w:cstheme="minorHAnsi"/>
          <w:szCs w:val="21"/>
        </w:rPr>
        <w:t>平台的实时在线直播授课</w:t>
      </w:r>
    </w:p>
    <w:p>
      <w:pPr>
        <w:pStyle w:val="22"/>
        <w:numPr>
          <w:ilvl w:val="0"/>
          <w:numId w:val="2"/>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课时量：每门课包含3</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小时（4</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课时）</w:t>
      </w:r>
    </w:p>
    <w:p>
      <w:pPr>
        <w:pStyle w:val="22"/>
        <w:numPr>
          <w:ilvl w:val="0"/>
          <w:numId w:val="2"/>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授课时间；为期四周，每周三次直播授课，各2</w:t>
      </w:r>
      <w:r>
        <w:rPr>
          <w:rFonts w:asciiTheme="minorHAnsi" w:hAnsiTheme="minorHAnsi" w:eastAsiaTheme="majorEastAsia" w:cstheme="minorHAnsi"/>
          <w:szCs w:val="21"/>
        </w:rPr>
        <w:t>.5</w:t>
      </w:r>
      <w:r>
        <w:rPr>
          <w:rFonts w:hint="eastAsia" w:asciiTheme="minorHAnsi" w:hAnsiTheme="minorHAnsi" w:eastAsiaTheme="majorEastAsia" w:cstheme="minorHAnsi"/>
          <w:szCs w:val="21"/>
        </w:rPr>
        <w:t>小时，预计时间为北京时间上午（以实际安排为准）</w:t>
      </w:r>
    </w:p>
    <w:p>
      <w:pPr>
        <w:pStyle w:val="22"/>
        <w:spacing w:line="360" w:lineRule="auto"/>
        <w:ind w:left="840" w:firstLine="0" w:firstLineChars="0"/>
        <w:rPr>
          <w:rFonts w:asciiTheme="minorHAnsi" w:hAnsiTheme="minorHAnsi" w:eastAsiaTheme="majorEastAsia" w:cstheme="minorHAnsi"/>
          <w:szCs w:val="21"/>
        </w:rPr>
      </w:pPr>
    </w:p>
    <w:p>
      <w:pPr>
        <w:spacing w:line="360" w:lineRule="auto"/>
        <w:rPr>
          <w:rFonts w:hint="eastAsia" w:eastAsia="宋体" w:cs="Calibri" w:asciiTheme="minorHAnsi" w:hAnsiTheme="minorHAnsi"/>
          <w:szCs w:val="21"/>
          <w:lang w:eastAsia="zh-CN"/>
        </w:rPr>
      </w:pPr>
      <w:r>
        <w:rPr>
          <w:rFonts w:cs="Calibri" w:asciiTheme="minorHAnsi" w:hAnsiTheme="minorHAnsi"/>
          <w:szCs w:val="21"/>
        </w:rPr>
        <w:t>【</w:t>
      </w:r>
      <w:r>
        <w:rPr>
          <w:rFonts w:hint="eastAsia" w:asciiTheme="minorHAnsi" w:hAnsiTheme="minorHAnsi" w:eastAsiaTheme="majorEastAsia" w:cstheme="minorHAnsi"/>
          <w:b/>
          <w:bCs/>
          <w:kern w:val="0"/>
          <w:szCs w:val="21"/>
        </w:rPr>
        <w:t>课程内容</w:t>
      </w:r>
      <w:r>
        <w:rPr>
          <w:rFonts w:cs="Calibri" w:asciiTheme="minorHAnsi" w:hAnsiTheme="minorHAnsi"/>
          <w:szCs w:val="21"/>
        </w:rPr>
        <w:t>】</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b/>
          <w:bCs/>
          <w:szCs w:val="21"/>
          <w:highlight w:val="yellow"/>
          <w:u w:val="single"/>
        </w:rPr>
        <w:t>课程一：机器学习基础</w:t>
      </w:r>
      <w:r>
        <w:rPr>
          <w:rFonts w:asciiTheme="minorHAnsi" w:hAnsiTheme="minorHAnsi" w:eastAsiaTheme="majorEastAsia" w:cstheme="minorHAnsi"/>
          <w:szCs w:val="21"/>
        </w:rPr>
        <w:t xml:space="preserve"> </w:t>
      </w:r>
    </w:p>
    <w:p>
      <w:pPr>
        <w:spacing w:line="360" w:lineRule="auto"/>
        <w:rPr>
          <w:rFonts w:asciiTheme="minorHAnsi" w:hAnsiTheme="minorHAnsi" w:eastAsiaTheme="majorEastAsia" w:cstheme="minorHAnsi"/>
          <w:bCs/>
          <w:szCs w:val="21"/>
        </w:rPr>
      </w:pPr>
      <w:r>
        <w:rPr>
          <w:rFonts w:hint="eastAsia" w:asciiTheme="minorHAnsi" w:hAnsiTheme="minorHAnsi" w:eastAsiaTheme="majorEastAsia" w:cstheme="minorHAnsi"/>
          <w:bCs/>
          <w:szCs w:val="21"/>
        </w:rPr>
        <w:t>【课程简介】</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机器学习是人工智能的基础，同时机器学习算法也是在线购物推荐、信用卡欺诈检测、相关社交媒体内容传递、拼车出行定价以及交通导航等各类服务的基础。</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本课程将带领学生探索机器学习的基本概念、工具和方法，如驱动搜索引擎、图像分析、生物特征识别、工业自动化和市场细分等现实应用的经典和现代算法。学生将使用实际的数据驱动应用程序，并获得创建新产品和改进现有产品的实践经验。</w:t>
      </w:r>
    </w:p>
    <w:p>
      <w:pPr>
        <w:spacing w:line="360" w:lineRule="auto"/>
        <w:ind w:firstLine="420" w:firstLineChars="200"/>
        <w:rPr>
          <w:rFonts w:hint="eastAsia" w:asciiTheme="minorHAnsi" w:hAnsiTheme="minorHAnsi" w:eastAsiaTheme="majorEastAsia" w:cstheme="minorHAnsi"/>
          <w:szCs w:val="21"/>
          <w:lang w:eastAsia="zh-CN"/>
        </w:rPr>
      </w:pPr>
      <w:r>
        <w:rPr>
          <w:rFonts w:hint="eastAsia" w:asciiTheme="minorHAnsi" w:hAnsiTheme="minorHAnsi" w:eastAsiaTheme="majorEastAsia" w:cstheme="minorHAnsi"/>
          <w:szCs w:val="21"/>
        </w:rPr>
        <w:t>课程将从介绍机器学习的数学基础开始，并运用基于Python的开源库，包括Pandas、NumPy和Sklearn。学生将提高对底层算法的直观理解，例如回归、分类和集群，以及相关的基于Python的代码示例。学生将独自或小组完成一个实践项目，并在结课前进行演示。</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【课程目标】</w:t>
      </w:r>
    </w:p>
    <w:p>
      <w:pPr>
        <w:pStyle w:val="22"/>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识别并制定机器学习问题</w:t>
      </w:r>
    </w:p>
    <w:p>
      <w:pPr>
        <w:pStyle w:val="22"/>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理解并运用算法解决机器学习问题</w:t>
      </w:r>
    </w:p>
    <w:p>
      <w:pPr>
        <w:pStyle w:val="22"/>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解释机器学习的实现、运行和实际优势</w:t>
      </w:r>
    </w:p>
    <w:p>
      <w:pPr>
        <w:pStyle w:val="22"/>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分析机器学习解决方案在实际数据集上的性能表现</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【课程主题】</w:t>
      </w:r>
    </w:p>
    <w:p>
      <w:pPr>
        <w:spacing w:line="360" w:lineRule="auto"/>
        <w:ind w:firstLine="420" w:firstLineChars="200"/>
        <w:rPr>
          <w:rFonts w:asciiTheme="minorHAnsi" w:hAnsiTheme="minorHAnsi" w:eastAsiaTheme="majorEastAsia" w:cstheme="minorHAnsi"/>
          <w:b/>
          <w:bCs/>
          <w:szCs w:val="21"/>
        </w:rPr>
      </w:pPr>
      <w:r>
        <w:rPr>
          <w:rFonts w:hint="eastAsia" w:asciiTheme="minorHAnsi" w:hAnsiTheme="minorHAnsi" w:eastAsiaTheme="majorEastAsia" w:cstheme="minorHAnsi"/>
          <w:szCs w:val="21"/>
        </w:rPr>
        <w:t>课程涵盖的主题主要包括：</w:t>
      </w:r>
      <w:r>
        <w:rPr>
          <w:rFonts w:hint="eastAsia" w:asciiTheme="minorHAnsi" w:hAnsiTheme="minorHAnsi" w:eastAsiaTheme="majorEastAsia" w:cstheme="minorHAnsi"/>
          <w:b/>
          <w:bCs/>
          <w:szCs w:val="21"/>
        </w:rPr>
        <w:t xml:space="preserve"> </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使用监督学习和贝叶斯分类器的简单问题和直观解决方案定义机器学习</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概率密度</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线性分类器与实际应用</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数据缺乏情况下的交叉验证</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主成分分析：相关矩阵、特征值和特征向量</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无监督学习：使用客户数据库中累积的购买历史来评估聚类结果的质量</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神经网络和深度学习：在不使用复杂数学的情况下，学习如何训练神经网络（Tensorflow和Keras）</w:t>
      </w:r>
    </w:p>
    <w:p>
      <w:pPr>
        <w:pStyle w:val="22"/>
        <w:numPr>
          <w:ilvl w:val="0"/>
          <w:numId w:val="3"/>
        </w:numPr>
        <w:spacing w:line="360" w:lineRule="auto"/>
        <w:ind w:firstLineChars="0"/>
        <w:rPr>
          <w:rFonts w:asciiTheme="minorHAnsi" w:hAnsiTheme="minorHAnsi" w:eastAsiaTheme="majorEastAsia" w:cstheme="minorHAnsi"/>
          <w:b/>
          <w:bCs/>
          <w:szCs w:val="21"/>
        </w:rPr>
      </w:pPr>
      <w:r>
        <w:rPr>
          <w:rFonts w:hint="eastAsia" w:asciiTheme="minorHAnsi" w:hAnsiTheme="minorHAnsi" w:eastAsiaTheme="majorEastAsia" w:cstheme="minorHAnsi"/>
          <w:szCs w:val="21"/>
        </w:rPr>
        <w:t>自然语言处理：计算机算法如何从书面文本中收集意义和情感，并做出智能反应</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【师资介绍】</w:t>
      </w:r>
    </w:p>
    <w:p>
      <w:pPr>
        <w:pStyle w:val="3"/>
        <w:shd w:val="clear" w:color="auto" w:fill="FFFFFF"/>
        <w:spacing w:before="0" w:beforeAutospacing="0"/>
        <w:rPr>
          <w:rFonts w:asciiTheme="minorHAnsi" w:hAnsiTheme="minorHAnsi" w:eastAsiaTheme="majorEastAsia" w:cstheme="minorHAnsi"/>
          <w:kern w:val="2"/>
          <w:sz w:val="21"/>
          <w:szCs w:val="21"/>
        </w:rPr>
      </w:pPr>
      <w:r>
        <w:rPr>
          <w:rFonts w:asciiTheme="minorHAnsi" w:hAnsiTheme="minorHAnsi" w:eastAsiaTheme="majorEastAsia" w:cstheme="minorHAnsi"/>
          <w:kern w:val="2"/>
          <w:sz w:val="21"/>
          <w:szCs w:val="21"/>
        </w:rPr>
        <w:t>Oswald A Campesato</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Os</w:t>
      </w:r>
      <w:r>
        <w:rPr>
          <w:rFonts w:asciiTheme="minorHAnsi" w:hAnsiTheme="minorHAnsi" w:eastAsiaTheme="majorEastAsia" w:cstheme="minorHAnsi"/>
          <w:szCs w:val="21"/>
        </w:rPr>
        <w:t>wald A</w:t>
      </w:r>
      <w:r>
        <w:rPr>
          <w:rFonts w:hint="eastAsia" w:asciiTheme="minorHAnsi" w:hAnsiTheme="minorHAnsi" w:eastAsiaTheme="majorEastAsia" w:cstheme="minorHAnsi"/>
          <w:szCs w:val="21"/>
        </w:rPr>
        <w:t xml:space="preserve"> C</w:t>
      </w:r>
      <w:r>
        <w:rPr>
          <w:rFonts w:asciiTheme="minorHAnsi" w:hAnsiTheme="minorHAnsi" w:eastAsiaTheme="majorEastAsia" w:cstheme="minorHAnsi"/>
          <w:szCs w:val="21"/>
        </w:rPr>
        <w:t>ampesato</w:t>
      </w:r>
      <w:r>
        <w:rPr>
          <w:rFonts w:hint="eastAsia" w:asciiTheme="minorHAnsi" w:hAnsiTheme="minorHAnsi" w:eastAsiaTheme="majorEastAsia" w:cstheme="minorHAnsi"/>
          <w:szCs w:val="21"/>
        </w:rPr>
        <w:t>（理学硕士兼M</w:t>
      </w:r>
      <w:r>
        <w:rPr>
          <w:rFonts w:asciiTheme="minorHAnsi" w:hAnsiTheme="minorHAnsi" w:eastAsiaTheme="majorEastAsia" w:cstheme="minorHAnsi"/>
          <w:szCs w:val="21"/>
        </w:rPr>
        <w:t>BA</w:t>
      </w:r>
      <w:r>
        <w:rPr>
          <w:rFonts w:hint="eastAsia" w:asciiTheme="minorHAnsi" w:hAnsiTheme="minorHAnsi" w:eastAsiaTheme="majorEastAsia" w:cstheme="minorHAnsi"/>
          <w:szCs w:val="21"/>
        </w:rPr>
        <w:t>），是iQuarkt的联合创始人兼首席执行官，著有3</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多本技术书籍。他是一名拥有20多年软件开发经验的资深软件工程师，曾在多家I</w:t>
      </w:r>
      <w:r>
        <w:rPr>
          <w:rFonts w:asciiTheme="minorHAnsi" w:hAnsiTheme="minorHAnsi" w:eastAsiaTheme="majorEastAsia" w:cstheme="minorHAnsi"/>
          <w:szCs w:val="21"/>
        </w:rPr>
        <w:t>T</w:t>
      </w:r>
      <w:r>
        <w:rPr>
          <w:rFonts w:hint="eastAsia" w:asciiTheme="minorHAnsi" w:hAnsiTheme="minorHAnsi" w:eastAsiaTheme="majorEastAsia" w:cstheme="minorHAnsi"/>
          <w:szCs w:val="21"/>
        </w:rPr>
        <w:t>公司担任过管理职位，之前的工作经验包括在甲骨文公司、AAA、日本JustSystems以及各类初创企业。他经常就深度学习和相关问题发表演讲，近期刚完成了关于TensorFlow 2/Keras和Angular/机器学习的书籍，目前正在编写一本自然语言处理/机器学习的书籍。他为自然语言处理和深度强化学习设计了独特的新课程，同时教授机器学习和深度学习课程。</w:t>
      </w:r>
    </w:p>
    <w:p>
      <w:pPr>
        <w:spacing w:line="360" w:lineRule="auto"/>
        <w:rPr>
          <w:rFonts w:asciiTheme="minorHAnsi" w:hAnsiTheme="minorHAnsi" w:eastAsiaTheme="majorEastAsia" w:cstheme="minorHAnsi"/>
          <w:b/>
          <w:bCs/>
          <w:szCs w:val="21"/>
          <w:u w:val="single"/>
        </w:rPr>
      </w:pPr>
    </w:p>
    <w:p>
      <w:pPr>
        <w:widowControl/>
        <w:spacing w:line="360" w:lineRule="auto"/>
        <w:jc w:val="left"/>
        <w:rPr>
          <w:rFonts w:asciiTheme="minorHAnsi" w:hAnsiTheme="minorHAnsi" w:eastAsiaTheme="majorEastAsia" w:cstheme="minorHAnsi"/>
          <w:b/>
          <w:bCs/>
          <w:szCs w:val="21"/>
          <w:u w:val="single"/>
        </w:rPr>
      </w:pPr>
      <w:r>
        <w:rPr>
          <w:rFonts w:hint="eastAsia" w:asciiTheme="minorHAnsi" w:hAnsiTheme="minorHAnsi" w:eastAsiaTheme="majorEastAsia" w:cstheme="minorHAnsi"/>
          <w:b/>
          <w:bCs/>
          <w:szCs w:val="21"/>
          <w:highlight w:val="yellow"/>
          <w:u w:val="single"/>
        </w:rPr>
        <w:t>课程二：物联网的大数据处理与分析</w:t>
      </w:r>
      <w:r>
        <w:rPr>
          <w:rFonts w:asciiTheme="minorHAnsi" w:hAnsiTheme="minorHAnsi" w:eastAsiaTheme="majorEastAsia" w:cstheme="minorHAnsi"/>
          <w:b/>
          <w:bCs/>
          <w:szCs w:val="21"/>
          <w:u w:val="single"/>
        </w:rPr>
        <w:t xml:space="preserve"> </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bCs/>
          <w:szCs w:val="21"/>
        </w:rPr>
        <w:t>【课程简介】</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如何利用物联网中嵌入的大量数据？这一现象预示了诸多新的技术创新和商业利益。 将数以百万计甚至数十亿计的嵌入式设备、传感器、装备和其他数据收集设备连接到云端，这种前景令人兴奋不已。它需要新的流程和工具来收集和处理物联网大数据，并分析设备信息，以提取嵌入大量数据中的内涵。本课程将介绍数据和分析流程，特别会关注物联网。</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本课程将首先定义物联网，以及为什么物联网数据处理明显有别于传统的大数据分析，因为它对数据安全、设备标识、巨大数据量和实时处理有独特的要求。本课程将探讨物联网数据收集到云端的挑战和当前架构。学生将使用Amazon</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Web</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Services（AWS）中模拟数据的实践方法，学习使用ApacheSpark、Storm和Kafka构建消息和数据流系统。此外，学生还将学习利用Hadoop生态系统对物联网数据进行实时模式分析，并获得进一步的预测依据，从而为业务和数据挖掘应用程序设置可操作的触发器。</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【课程目标】</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了解描述物联网特定数据的特征与要求</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演示如何构建数据流，以特定形式将物联网系统或设备数据连接到云端</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解释如何在分布式计算中使用大数据工具处理物联网数据</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采用算法（包括卡夫卡数据流处理和机器学习）分析物联网数据模式并提取智能</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【课程主题】</w:t>
      </w:r>
    </w:p>
    <w:p>
      <w:pPr>
        <w:spacing w:line="360" w:lineRule="auto"/>
        <w:ind w:firstLine="420" w:firstLineChars="200"/>
        <w:rPr>
          <w:rFonts w:cs="Calibri" w:asciiTheme="minorHAnsi" w:hAnsiTheme="minorHAnsi"/>
          <w:szCs w:val="21"/>
        </w:rPr>
      </w:pPr>
      <w:r>
        <w:rPr>
          <w:rFonts w:hint="eastAsia" w:asciiTheme="minorHAnsi" w:hAnsiTheme="minorHAnsi" w:eastAsiaTheme="majorEastAsia" w:cstheme="minorHAnsi"/>
          <w:szCs w:val="21"/>
        </w:rPr>
        <w:t>课程涵盖的主题主要包括：</w:t>
      </w:r>
      <w:r>
        <w:rPr>
          <w:rFonts w:hint="eastAsia" w:cs="Calibri" w:asciiTheme="minorHAnsi" w:hAnsiTheme="minorHAnsi"/>
          <w:szCs w:val="21"/>
        </w:rPr>
        <w:t>使用AWS帐户完成任务，设计和分析自己的物联网设备数据；演示数据流，并提供从物联网大数据获取商业情报的实践经验；分享物联网大数据处理和分析的行业实践；重点介绍如何使用工具，深入探讨数据处理工具和框架；编程定制Spark中Hbase层的数据流。</w:t>
      </w:r>
    </w:p>
    <w:p>
      <w:pPr>
        <w:spacing w:line="360" w:lineRule="auto"/>
        <w:rPr>
          <w:rFonts w:cs="Calibri" w:asciiTheme="minorHAnsi" w:hAnsiTheme="minorHAnsi"/>
          <w:szCs w:val="21"/>
        </w:rPr>
      </w:pPr>
      <w:r>
        <w:rPr>
          <w:rFonts w:hint="eastAsia" w:asciiTheme="minorHAnsi" w:hAnsiTheme="minorHAnsi" w:eastAsiaTheme="majorEastAsia" w:cstheme="minorHAnsi"/>
          <w:szCs w:val="21"/>
        </w:rPr>
        <w:t>【师资介绍】</w:t>
      </w:r>
    </w:p>
    <w:p>
      <w:pPr>
        <w:pStyle w:val="3"/>
        <w:shd w:val="clear" w:color="auto" w:fill="FFFFFF"/>
        <w:spacing w:before="0" w:beforeAutospacing="0"/>
        <w:ind w:left="211" w:hanging="211" w:hangingChars="100"/>
        <w:rPr>
          <w:rFonts w:cs="Calibri" w:asciiTheme="minorHAnsi" w:hAnsiTheme="minorHAnsi"/>
          <w:b w:val="0"/>
          <w:bCs w:val="0"/>
          <w:kern w:val="2"/>
          <w:sz w:val="21"/>
          <w:szCs w:val="21"/>
        </w:rPr>
      </w:pPr>
      <w:r>
        <w:rPr>
          <w:rFonts w:cs="Calibri" w:asciiTheme="minorHAnsi" w:hAnsiTheme="minorHAnsi"/>
          <w:kern w:val="2"/>
          <w:sz w:val="21"/>
          <w:szCs w:val="21"/>
        </w:rPr>
        <w:t>Hinkmood Wong</w:t>
      </w:r>
    </w:p>
    <w:p>
      <w:pPr>
        <w:pStyle w:val="3"/>
        <w:shd w:val="clear" w:color="auto" w:fill="FFFFFF"/>
        <w:spacing w:before="0" w:beforeAutospacing="0" w:line="360" w:lineRule="auto"/>
        <w:ind w:firstLine="420" w:firstLineChars="200"/>
        <w:rPr>
          <w:rFonts w:hint="eastAsia" w:eastAsia="宋体" w:cs="Calibri" w:asciiTheme="minorHAnsi" w:hAnsiTheme="minorHAnsi"/>
          <w:b w:val="0"/>
          <w:bCs w:val="0"/>
          <w:kern w:val="2"/>
          <w:sz w:val="21"/>
          <w:szCs w:val="21"/>
          <w:lang w:eastAsia="zh-CN"/>
        </w:rPr>
      </w:pPr>
      <w:r>
        <w:rPr>
          <w:rFonts w:cs="Calibri" w:asciiTheme="minorHAnsi" w:hAnsiTheme="minorHAnsi"/>
          <w:b w:val="0"/>
          <w:bCs w:val="0"/>
          <w:kern w:val="2"/>
          <w:sz w:val="21"/>
          <w:szCs w:val="21"/>
        </w:rPr>
        <w:t>Hinkmood Wong</w:t>
      </w:r>
      <w:r>
        <w:rPr>
          <w:rFonts w:hint="eastAsia" w:cs="Calibri" w:asciiTheme="minorHAnsi" w:hAnsiTheme="minorHAnsi"/>
          <w:b w:val="0"/>
          <w:bCs w:val="0"/>
          <w:kern w:val="2"/>
          <w:sz w:val="21"/>
          <w:szCs w:val="21"/>
        </w:rPr>
        <w:t>是苹果公司的首席软件工程师，也是一名经验丰富的Java架构师和开发人员。在加入苹果之前，他还曾担任LinkedIn的软件工程师，并为Oracle公司的技术人员提供咨询服务。他对Sun Microsystems的Java开发做出了重大贡献，在物联网、大数据、SQL、NoSQL、云计算、敏捷开发和移动平台方面均拥有丰富的经验。他拥有七项美国专利、一份期刊出版物、以及一本关于Java语言的著作（</w:t>
      </w:r>
      <w:r>
        <w:rPr>
          <w:rFonts w:cs="Calibri" w:asciiTheme="minorHAnsi" w:hAnsiTheme="minorHAnsi"/>
          <w:b w:val="0"/>
          <w:bCs w:val="0"/>
          <w:kern w:val="2"/>
          <w:sz w:val="21"/>
          <w:szCs w:val="21"/>
        </w:rPr>
        <w:t>机械工业出版社</w:t>
      </w:r>
      <w:r>
        <w:rPr>
          <w:rFonts w:hint="eastAsia" w:cs="Calibri" w:asciiTheme="minorHAnsi" w:hAnsiTheme="minorHAnsi"/>
          <w:b w:val="0"/>
          <w:bCs w:val="0"/>
          <w:kern w:val="2"/>
          <w:sz w:val="21"/>
          <w:szCs w:val="21"/>
        </w:rPr>
        <w:t>曾引进国内）。</w:t>
      </w:r>
    </w:p>
    <w:p>
      <w:pPr>
        <w:rPr>
          <w:rFonts w:hint="eastAsia"/>
          <w:lang w:eastAsia="zh-CN"/>
        </w:rPr>
      </w:pPr>
    </w:p>
    <w:p>
      <w:pPr>
        <w:widowControl/>
        <w:spacing w:line="360" w:lineRule="auto"/>
        <w:jc w:val="left"/>
        <w:rPr>
          <w:rFonts w:asciiTheme="minorHAnsi" w:hAnsiTheme="minorHAnsi" w:eastAsiaTheme="majorEastAsia" w:cstheme="minorHAnsi"/>
          <w:b/>
          <w:bCs/>
          <w:szCs w:val="21"/>
          <w:u w:val="single"/>
        </w:rPr>
      </w:pPr>
      <w:r>
        <w:rPr>
          <w:rFonts w:hint="eastAsia" w:asciiTheme="minorHAnsi" w:hAnsiTheme="minorHAnsi" w:eastAsiaTheme="majorEastAsia" w:cstheme="minorHAnsi"/>
          <w:b/>
          <w:bCs/>
          <w:szCs w:val="21"/>
          <w:highlight w:val="yellow"/>
          <w:u w:val="single"/>
        </w:rPr>
        <w:t>课程三：移动应用开发：安卓与i</w:t>
      </w:r>
      <w:r>
        <w:rPr>
          <w:rFonts w:asciiTheme="minorHAnsi" w:hAnsiTheme="minorHAnsi" w:eastAsiaTheme="majorEastAsia" w:cstheme="minorHAnsi"/>
          <w:b/>
          <w:bCs/>
          <w:szCs w:val="21"/>
          <w:highlight w:val="yellow"/>
          <w:u w:val="single"/>
        </w:rPr>
        <w:t>OS</w:t>
      </w:r>
      <w:r>
        <w:rPr>
          <w:rFonts w:hint="eastAsia" w:asciiTheme="minorHAnsi" w:hAnsiTheme="minorHAnsi" w:eastAsiaTheme="majorEastAsia" w:cstheme="minorHAnsi"/>
          <w:b/>
          <w:bCs/>
          <w:szCs w:val="21"/>
          <w:highlight w:val="yellow"/>
          <w:u w:val="single"/>
        </w:rPr>
        <w:t>系统</w:t>
      </w:r>
      <w:r>
        <w:rPr>
          <w:rFonts w:asciiTheme="minorHAnsi" w:hAnsiTheme="minorHAnsi" w:eastAsiaTheme="majorEastAsia" w:cstheme="minorHAnsi"/>
          <w:b/>
          <w:bCs/>
          <w:szCs w:val="21"/>
          <w:u w:val="single"/>
        </w:rPr>
        <w:t xml:space="preserve"> </w:t>
      </w:r>
    </w:p>
    <w:p>
      <w:pPr>
        <w:spacing w:line="360" w:lineRule="auto"/>
        <w:rPr>
          <w:rFonts w:asciiTheme="minorHAnsi" w:hAnsiTheme="minorHAnsi" w:eastAsiaTheme="majorEastAsia" w:cstheme="minorHAnsi"/>
          <w:bCs/>
          <w:szCs w:val="21"/>
        </w:rPr>
      </w:pPr>
      <w:r>
        <w:rPr>
          <w:rFonts w:hint="eastAsia" w:asciiTheme="minorHAnsi" w:hAnsiTheme="minorHAnsi" w:eastAsiaTheme="majorEastAsia" w:cstheme="minorHAnsi"/>
          <w:bCs/>
          <w:szCs w:val="21"/>
        </w:rPr>
        <w:t>【课程简介】</w:t>
      </w:r>
    </w:p>
    <w:p>
      <w:pPr>
        <w:spacing w:line="360" w:lineRule="auto"/>
        <w:ind w:firstLine="420" w:firstLineChars="200"/>
        <w:rPr>
          <w:rFonts w:cs="Calibri" w:asciiTheme="minorHAnsi" w:hAnsiTheme="minorHAnsi"/>
          <w:szCs w:val="21"/>
        </w:rPr>
      </w:pPr>
      <w:r>
        <w:rPr>
          <w:rFonts w:hint="eastAsia" w:cs="Calibri" w:asciiTheme="minorHAnsi" w:hAnsiTheme="minorHAnsi"/>
          <w:szCs w:val="21"/>
        </w:rPr>
        <w:t>无论是初学还是有经验的学生，都可以通过本课程学习Android和iOS的移动应用程序开发，并且探索谷歌最新的跨平台开发框架Flitte</w:t>
      </w:r>
      <w:r>
        <w:rPr>
          <w:rFonts w:cs="Calibri" w:asciiTheme="minorHAnsi" w:hAnsiTheme="minorHAnsi"/>
          <w:szCs w:val="21"/>
        </w:rPr>
        <w:t>r</w:t>
      </w:r>
      <w:r>
        <w:rPr>
          <w:rFonts w:hint="eastAsia" w:cs="Calibri" w:asciiTheme="minorHAnsi" w:hAnsiTheme="minorHAnsi"/>
          <w:szCs w:val="21"/>
        </w:rPr>
        <w:t>，以及Kotlin和Swift编程语言。通过增加深度的课程作业和课堂练习，学生将创建一个功能齐全的移动应用程序。</w:t>
      </w:r>
    </w:p>
    <w:p>
      <w:pPr>
        <w:spacing w:line="360" w:lineRule="auto"/>
        <w:ind w:firstLine="420" w:firstLineChars="200"/>
        <w:rPr>
          <w:rFonts w:cs="Calibri" w:asciiTheme="minorHAnsi" w:hAnsiTheme="minorHAnsi"/>
          <w:szCs w:val="21"/>
        </w:rPr>
      </w:pPr>
      <w:r>
        <w:rPr>
          <w:rFonts w:hint="eastAsia" w:cs="Calibri" w:asciiTheme="minorHAnsi" w:hAnsiTheme="minorHAnsi"/>
          <w:szCs w:val="21"/>
        </w:rPr>
        <w:t>学生将了解移动应用开发的最新技术与基本构建模块，如了解体系结构、生命周期、GUI和MVC设计模式。课程注重理论和实际编程经验的结合，通过在课堂上开发一个基本的Android和iOS应用程序，学生能够获取宝贵的实践经验，从而为未来的职业生涯做好准备。</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【课程目标】</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深入了解Android和iOS两种平台上应用程序的架构和设计，解释移动应用程序开发的基础知识；</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掌握移动应用程序开发的最佳实践；</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讨论用于解决应用程序开发中常见问题的设计模式</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高效地创建基本的移动应用程序</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【课程主题】</w:t>
      </w:r>
    </w:p>
    <w:p>
      <w:pPr>
        <w:spacing w:line="360" w:lineRule="auto"/>
        <w:ind w:firstLine="420" w:firstLineChars="200"/>
        <w:rPr>
          <w:rFonts w:hint="eastAsia" w:eastAsia="宋体" w:cs="Calibri" w:asciiTheme="minorHAnsi" w:hAnsiTheme="minorHAnsi"/>
          <w:szCs w:val="21"/>
          <w:lang w:eastAsia="zh-CN"/>
        </w:rPr>
      </w:pPr>
      <w:r>
        <w:rPr>
          <w:rFonts w:hint="eastAsia" w:asciiTheme="minorHAnsi" w:hAnsiTheme="minorHAnsi" w:eastAsiaTheme="majorEastAsia" w:cstheme="minorHAnsi"/>
          <w:szCs w:val="21"/>
        </w:rPr>
        <w:t>课程涵盖的主题主要包括：</w:t>
      </w:r>
      <w:r>
        <w:rPr>
          <w:rFonts w:hint="eastAsia" w:cs="Calibri" w:asciiTheme="minorHAnsi" w:hAnsiTheme="minorHAnsi"/>
          <w:szCs w:val="21"/>
        </w:rPr>
        <w:t>开发环境设置、Android架构、iOS体系结构、F</w:t>
      </w:r>
      <w:r>
        <w:rPr>
          <w:rFonts w:cs="Calibri" w:asciiTheme="minorHAnsi" w:hAnsiTheme="minorHAnsi"/>
          <w:szCs w:val="21"/>
        </w:rPr>
        <w:t>lutter</w:t>
      </w:r>
      <w:r>
        <w:rPr>
          <w:rFonts w:hint="eastAsia" w:cs="Calibri" w:asciiTheme="minorHAnsi" w:hAnsiTheme="minorHAnsi"/>
          <w:szCs w:val="21"/>
        </w:rPr>
        <w:t>框架、H</w:t>
      </w:r>
      <w:r>
        <w:rPr>
          <w:rFonts w:cs="Calibri" w:asciiTheme="minorHAnsi" w:hAnsiTheme="minorHAnsi"/>
          <w:szCs w:val="21"/>
        </w:rPr>
        <w:t>ello</w:t>
      </w:r>
      <w:r>
        <w:rPr>
          <w:rFonts w:hint="eastAsia" w:cs="Calibri" w:asciiTheme="minorHAnsi" w:hAnsiTheme="minorHAnsi"/>
          <w:szCs w:val="21"/>
        </w:rPr>
        <w:t>移动应用、图形用户界面（G</w:t>
      </w:r>
      <w:r>
        <w:rPr>
          <w:rFonts w:cs="Calibri" w:asciiTheme="minorHAnsi" w:hAnsiTheme="minorHAnsi"/>
          <w:szCs w:val="21"/>
        </w:rPr>
        <w:t>UI</w:t>
      </w:r>
      <w:r>
        <w:rPr>
          <w:rFonts w:hint="eastAsia" w:cs="Calibri" w:asciiTheme="minorHAnsi" w:hAnsiTheme="minorHAnsi"/>
          <w:szCs w:val="21"/>
        </w:rPr>
        <w:t>）开发、Swift和Kotlin概述、持久数据存储、应用程序开发技巧、在Google Play及其它应用商店上发布应用程序等</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【师资介绍】</w:t>
      </w:r>
    </w:p>
    <w:p>
      <w:pPr>
        <w:pStyle w:val="3"/>
        <w:shd w:val="clear" w:color="auto" w:fill="FFFFFF"/>
        <w:spacing w:before="0" w:beforeAutospacing="0"/>
        <w:rPr>
          <w:rFonts w:ascii="Roboto" w:hAnsi="Roboto" w:cs="Times New Roman"/>
          <w:b w:val="0"/>
          <w:bCs w:val="0"/>
          <w:color w:val="212529"/>
          <w:kern w:val="2"/>
          <w:sz w:val="21"/>
          <w:szCs w:val="24"/>
          <w:shd w:val="clear" w:color="auto" w:fill="FFFFFF"/>
        </w:rPr>
      </w:pPr>
      <w:r>
        <w:rPr>
          <w:rFonts w:ascii="Roboto" w:hAnsi="Roboto" w:cs="Times New Roman"/>
          <w:b w:val="0"/>
          <w:bCs w:val="0"/>
          <w:color w:val="212529"/>
          <w:kern w:val="2"/>
          <w:sz w:val="21"/>
          <w:szCs w:val="24"/>
          <w:shd w:val="clear" w:color="auto" w:fill="FFFFFF"/>
        </w:rPr>
        <w:t>Taral Oza</w:t>
      </w:r>
    </w:p>
    <w:p>
      <w:pPr>
        <w:spacing w:line="360" w:lineRule="auto"/>
        <w:ind w:firstLine="420" w:firstLineChars="200"/>
        <w:rPr>
          <w:rFonts w:ascii="Roboto" w:hAnsi="Roboto"/>
          <w:color w:val="212529"/>
          <w:shd w:val="clear" w:color="auto" w:fill="FFFFFF"/>
        </w:rPr>
      </w:pPr>
      <w:r>
        <w:rPr>
          <w:rFonts w:hint="eastAsia" w:ascii="Roboto" w:hAnsi="Roboto"/>
          <w:color w:val="212529"/>
          <w:shd w:val="clear" w:color="auto" w:fill="FFFFFF"/>
        </w:rPr>
        <w:t>A</w:t>
      </w:r>
      <w:r>
        <w:rPr>
          <w:rFonts w:ascii="Roboto" w:hAnsi="Roboto"/>
          <w:color w:val="212529"/>
          <w:shd w:val="clear" w:color="auto" w:fill="FFFFFF"/>
        </w:rPr>
        <w:t>bbott</w:t>
      </w:r>
      <w:r>
        <w:rPr>
          <w:rFonts w:hint="eastAsia" w:ascii="Roboto" w:hAnsi="Roboto"/>
          <w:color w:val="212529"/>
          <w:shd w:val="clear" w:color="auto" w:fill="FFFFFF"/>
        </w:rPr>
        <w:t>公司首席软件工程师，在旧金山湾地区领先的高科技公司拥有近20年的医疗设备开发经验。作为一名经验丰富的全堆栈架构师，他的经验涵盖从嵌入式软件、应用软件到后端开发。他参与过各类</w:t>
      </w:r>
      <w:r>
        <w:rPr>
          <w:rFonts w:ascii="Roboto" w:hAnsi="Roboto"/>
          <w:color w:val="212529"/>
          <w:shd w:val="clear" w:color="auto" w:fill="FFFFFF"/>
        </w:rPr>
        <w:t>美国食品药品监督管理局</w:t>
      </w:r>
      <w:r>
        <w:rPr>
          <w:rFonts w:hint="eastAsia" w:ascii="Roboto" w:hAnsi="Roboto"/>
          <w:color w:val="212529"/>
          <w:shd w:val="clear" w:color="auto" w:fill="FFFFFF"/>
        </w:rPr>
        <w:t>（FDA）批准的项目，均转化成为市场上成功的医疗器械产品，涉及的技术包括C</w:t>
      </w:r>
      <w:r>
        <w:rPr>
          <w:rFonts w:ascii="Roboto" w:hAnsi="Roboto"/>
          <w:color w:val="212529"/>
          <w:shd w:val="clear" w:color="auto" w:fill="FFFFFF"/>
        </w:rPr>
        <w:t>#</w:t>
      </w:r>
      <w:r>
        <w:rPr>
          <w:rFonts w:hint="eastAsia" w:ascii="Roboto" w:hAnsi="Roboto"/>
          <w:color w:val="212529"/>
          <w:shd w:val="clear" w:color="auto" w:fill="FFFFFF"/>
        </w:rPr>
        <w:t>、C++、Java、Perl、P</w:t>
      </w:r>
      <w:r>
        <w:rPr>
          <w:rFonts w:ascii="Roboto" w:hAnsi="Roboto"/>
          <w:color w:val="212529"/>
          <w:shd w:val="clear" w:color="auto" w:fill="FFFFFF"/>
        </w:rPr>
        <w:t>HP</w:t>
      </w:r>
      <w:r>
        <w:rPr>
          <w:rFonts w:hint="eastAsia" w:ascii="Roboto" w:hAnsi="Roboto"/>
          <w:color w:val="212529"/>
          <w:shd w:val="clear" w:color="auto" w:fill="FFFFFF"/>
        </w:rPr>
        <w:t>、TCL、以及汇编和体验系统和设备的嵌入式软件开发，其中包括基于Windows的桌面和基于Linux的Web应用程序。</w:t>
      </w:r>
    </w:p>
    <w:p>
      <w:pPr>
        <w:spacing w:line="360" w:lineRule="auto"/>
        <w:rPr>
          <w:rFonts w:cs="Calibri" w:asciiTheme="minorHAnsi" w:hAnsiTheme="minorHAnsi"/>
          <w:szCs w:val="21"/>
        </w:rPr>
      </w:pP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b/>
          <w:bCs/>
          <w:szCs w:val="21"/>
          <w:highlight w:val="yellow"/>
          <w:u w:val="single"/>
        </w:rPr>
        <w:t>课程四：深度学习与人工智能：</w:t>
      </w:r>
      <w:r>
        <w:rPr>
          <w:rFonts w:asciiTheme="minorHAnsi" w:hAnsiTheme="minorHAnsi" w:eastAsiaTheme="majorEastAsia" w:cstheme="minorHAnsi"/>
          <w:b/>
          <w:bCs/>
          <w:szCs w:val="21"/>
          <w:highlight w:val="yellow"/>
          <w:u w:val="single"/>
        </w:rPr>
        <w:t>TensorFlow</w:t>
      </w:r>
      <w:r>
        <w:rPr>
          <w:rFonts w:hint="eastAsia" w:asciiTheme="minorHAnsi" w:hAnsiTheme="minorHAnsi" w:eastAsiaTheme="majorEastAsia" w:cstheme="minorHAnsi"/>
          <w:b/>
          <w:bCs/>
          <w:szCs w:val="21"/>
          <w:highlight w:val="yellow"/>
          <w:u w:val="single"/>
        </w:rPr>
        <w:t>与</w:t>
      </w:r>
      <w:r>
        <w:rPr>
          <w:rFonts w:asciiTheme="minorHAnsi" w:hAnsiTheme="minorHAnsi" w:eastAsiaTheme="majorEastAsia" w:cstheme="minorHAnsi"/>
          <w:b/>
          <w:bCs/>
          <w:szCs w:val="21"/>
          <w:highlight w:val="yellow"/>
          <w:u w:val="single"/>
        </w:rPr>
        <w:t>Keras</w:t>
      </w:r>
    </w:p>
    <w:p>
      <w:pPr>
        <w:spacing w:line="360" w:lineRule="auto"/>
        <w:rPr>
          <w:rFonts w:asciiTheme="minorHAnsi" w:hAnsiTheme="minorHAnsi" w:eastAsiaTheme="majorEastAsia" w:cstheme="minorHAnsi"/>
          <w:bCs/>
          <w:szCs w:val="21"/>
        </w:rPr>
      </w:pPr>
      <w:r>
        <w:rPr>
          <w:rFonts w:hint="eastAsia" w:asciiTheme="minorHAnsi" w:hAnsiTheme="minorHAnsi" w:eastAsiaTheme="majorEastAsia" w:cstheme="minorHAnsi"/>
          <w:bCs/>
          <w:szCs w:val="21"/>
        </w:rPr>
        <w:t>【课程简介】</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深度学习（D</w:t>
      </w:r>
      <w:r>
        <w:rPr>
          <w:rFonts w:asciiTheme="minorHAnsi" w:hAnsiTheme="minorHAnsi" w:eastAsiaTheme="majorEastAsia" w:cstheme="minorHAnsi"/>
          <w:szCs w:val="21"/>
        </w:rPr>
        <w:t>eep Learning</w:t>
      </w:r>
      <w:r>
        <w:rPr>
          <w:rFonts w:hint="eastAsia" w:asciiTheme="minorHAnsi" w:hAnsiTheme="minorHAnsi" w:eastAsiaTheme="majorEastAsia" w:cstheme="minorHAnsi"/>
          <w:szCs w:val="21"/>
        </w:rPr>
        <w:t>）是人工智能和机器学习的一个分支，它使用多层神经网络为图像识别、目标检测、语言翻译、语音识别等任务创建高精度的预测模型。在本课程中，学生将使用开源并符合行业标准的机器学习框架TensorFlow与Keras，来学习构建和部署深度学习模型。</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学生将建立不同复杂度的深度学习预测模型，从简单的线性逻辑回归到神经网络的主要类别，包括卷积神经网络（CNN）、递归神经网络（RNN）、长期短期记忆（LSTM）和选通递归单元（GRU）。课程结束时，学生将熟练掌握TensorFlow和Keras运用的最佳实践。</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【课程目标】</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掌握如何使用业界常用的深度学习体系结构，如CNN和RNN；</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讨论超参数在体系结构中的重要性；</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使用Pandas和NumPy为深度学习准备数据；</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编写可扩展的TensorFlow和Keras代码，用于针对实际业务问题培训深度学习体系结构；</w:t>
      </w:r>
    </w:p>
    <w:p>
      <w:pPr>
        <w:pStyle w:val="22"/>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调试并了解深度学习体系结构的内部工作原理。</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【课程主题】</w:t>
      </w:r>
    </w:p>
    <w:p>
      <w:pPr>
        <w:spacing w:line="360" w:lineRule="auto"/>
        <w:ind w:firstLine="420" w:firstLineChars="200"/>
        <w:rPr>
          <w:rFonts w:hint="eastAsia" w:asciiTheme="minorHAnsi" w:hAnsiTheme="minorHAnsi" w:eastAsiaTheme="majorEastAsia" w:cstheme="minorHAnsi"/>
          <w:szCs w:val="21"/>
          <w:lang w:eastAsia="zh-CN"/>
        </w:rPr>
      </w:pPr>
      <w:r>
        <w:rPr>
          <w:rFonts w:hint="eastAsia" w:asciiTheme="minorHAnsi" w:hAnsiTheme="minorHAnsi" w:eastAsiaTheme="majorEastAsia" w:cstheme="minorHAnsi"/>
          <w:szCs w:val="21"/>
        </w:rPr>
        <w:t>课程涵盖的主题主要包括：深度学习以及</w:t>
      </w:r>
      <w:r>
        <w:rPr>
          <w:rFonts w:asciiTheme="minorHAnsi" w:hAnsiTheme="minorHAnsi" w:eastAsiaTheme="majorEastAsia" w:cstheme="minorHAnsi"/>
          <w:szCs w:val="21"/>
        </w:rPr>
        <w:t>TensorFlow</w:t>
      </w:r>
      <w:r>
        <w:rPr>
          <w:rFonts w:hint="eastAsia" w:asciiTheme="minorHAnsi" w:hAnsiTheme="minorHAnsi" w:eastAsiaTheme="majorEastAsia" w:cstheme="minorHAnsi"/>
          <w:szCs w:val="21"/>
        </w:rPr>
        <w:t>与</w:t>
      </w:r>
      <w:r>
        <w:rPr>
          <w:rFonts w:asciiTheme="minorHAnsi" w:hAnsiTheme="minorHAnsi" w:eastAsiaTheme="majorEastAsia" w:cstheme="minorHAnsi"/>
          <w:szCs w:val="21"/>
        </w:rPr>
        <w:t>Keras</w:t>
      </w:r>
      <w:r>
        <w:rPr>
          <w:rFonts w:hint="eastAsia" w:asciiTheme="minorHAnsi" w:hAnsiTheme="minorHAnsi" w:eastAsiaTheme="majorEastAsia" w:cstheme="minorHAnsi"/>
          <w:szCs w:val="21"/>
        </w:rPr>
        <w:t>框架、多层感知器、高级多层感知器、卷积神经网络、图像处理体系结构、循环神经网络、基于多层感知器的RNN预测、长短时记忆网络的RNN预测等。</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【师资介绍】</w:t>
      </w:r>
    </w:p>
    <w:p>
      <w:pPr>
        <w:pStyle w:val="11"/>
        <w:shd w:val="clear" w:color="auto" w:fill="FFFFFF"/>
        <w:spacing w:before="0" w:beforeAutospacing="0" w:line="360" w:lineRule="auto"/>
        <w:rPr>
          <w:rFonts w:hint="eastAsia" w:asciiTheme="minorHAnsi" w:hAnsiTheme="minorHAnsi" w:eastAsiaTheme="majorEastAsia" w:cstheme="minorHAnsi"/>
          <w:b/>
          <w:bCs/>
          <w:kern w:val="2"/>
          <w:sz w:val="21"/>
          <w:szCs w:val="21"/>
          <w:lang w:eastAsia="zh-CN"/>
        </w:rPr>
      </w:pPr>
      <w:r>
        <w:rPr>
          <w:rFonts w:asciiTheme="minorHAnsi" w:hAnsiTheme="minorHAnsi" w:eastAsiaTheme="majorEastAsia" w:cstheme="minorHAnsi"/>
          <w:b/>
          <w:bCs/>
          <w:kern w:val="2"/>
          <w:sz w:val="21"/>
          <w:szCs w:val="21"/>
        </w:rPr>
        <w:t>Mohammad Naveed</w:t>
      </w:r>
    </w:p>
    <w:p>
      <w:pPr>
        <w:pStyle w:val="11"/>
        <w:shd w:val="clear" w:color="auto" w:fill="FFFFFF"/>
        <w:spacing w:before="0" w:beforeAutospacing="0" w:line="360" w:lineRule="auto"/>
        <w:rPr>
          <w:rFonts w:asciiTheme="minorHAnsi" w:hAnsiTheme="minorHAnsi" w:eastAsiaTheme="majorEastAsia" w:cstheme="minorHAnsi"/>
          <w:kern w:val="2"/>
          <w:sz w:val="21"/>
          <w:szCs w:val="21"/>
        </w:rPr>
      </w:pPr>
      <w:r>
        <w:rPr>
          <w:rFonts w:hint="eastAsia" w:asciiTheme="minorHAnsi" w:hAnsiTheme="minorHAnsi" w:eastAsiaTheme="majorEastAsia" w:cstheme="minorHAnsi"/>
          <w:kern w:val="2"/>
          <w:sz w:val="21"/>
          <w:szCs w:val="21"/>
        </w:rPr>
        <w:t xml:space="preserve"> </w:t>
      </w:r>
      <w:r>
        <w:rPr>
          <w:rFonts w:asciiTheme="minorHAnsi" w:hAnsiTheme="minorHAnsi" w:eastAsiaTheme="majorEastAsia" w:cstheme="minorHAnsi"/>
          <w:kern w:val="2"/>
          <w:sz w:val="21"/>
          <w:szCs w:val="21"/>
        </w:rPr>
        <w:t xml:space="preserve">   Mohammad Naveed</w:t>
      </w:r>
      <w:r>
        <w:rPr>
          <w:rFonts w:hint="eastAsia" w:asciiTheme="minorHAnsi" w:hAnsiTheme="minorHAnsi" w:eastAsiaTheme="majorEastAsia" w:cstheme="minorHAnsi"/>
          <w:kern w:val="2"/>
          <w:sz w:val="21"/>
          <w:szCs w:val="21"/>
        </w:rPr>
        <w:t>（理学硕士兼M</w:t>
      </w:r>
      <w:r>
        <w:rPr>
          <w:rFonts w:asciiTheme="minorHAnsi" w:hAnsiTheme="minorHAnsi" w:eastAsiaTheme="majorEastAsia" w:cstheme="minorHAnsi"/>
          <w:kern w:val="2"/>
          <w:sz w:val="21"/>
          <w:szCs w:val="21"/>
        </w:rPr>
        <w:t>BA</w:t>
      </w:r>
      <w:r>
        <w:rPr>
          <w:rFonts w:hint="eastAsia" w:asciiTheme="minorHAnsi" w:hAnsiTheme="minorHAnsi" w:eastAsiaTheme="majorEastAsia" w:cstheme="minorHAnsi"/>
          <w:kern w:val="2"/>
          <w:sz w:val="21"/>
          <w:szCs w:val="21"/>
        </w:rPr>
        <w:t>）是一位经验丰富的技术专家，在企业软件应用程序设计、开发及体系结构方面拥有20多年的丰富经验。他曾在企业软件公司和软件服务公司带领工程团队负责软件设计和开发。同时，他广泛从事数据管理、数据分析和数据洞察工作，为所有主要云提供商（包括AWS、GCP和Azure）提供企业云软件解决方案。他擅长数据管理和数据分析，重点是使用Tensorflow和SageMaker开发机器学习模型。此外，他还曾教授Oracle、MySQL和Python编程方面的数据库课程。</w:t>
      </w:r>
    </w:p>
    <w:p>
      <w:pPr>
        <w:spacing w:line="360" w:lineRule="auto"/>
        <w:rPr>
          <w:rFonts w:asciiTheme="minorHAnsi" w:hAnsiTheme="minorHAnsi" w:eastAsiaTheme="majorEastAsia" w:cstheme="minorHAnsi"/>
          <w:b/>
          <w:bCs/>
          <w:szCs w:val="21"/>
        </w:rPr>
      </w:pPr>
      <w:r>
        <w:rPr>
          <w:rFonts w:hint="eastAsia" w:asciiTheme="minorHAnsi" w:hAnsiTheme="minorHAnsi" w:eastAsiaTheme="majorEastAsia" w:cstheme="minorHAnsi"/>
          <w:b/>
          <w:bCs/>
          <w:szCs w:val="21"/>
          <w:highlight w:val="yellow"/>
          <w:u w:val="single"/>
        </w:rPr>
        <w:t>课程五：数据分析P</w:t>
      </w:r>
      <w:r>
        <w:rPr>
          <w:rFonts w:asciiTheme="minorHAnsi" w:hAnsiTheme="minorHAnsi" w:eastAsiaTheme="majorEastAsia" w:cstheme="minorHAnsi"/>
          <w:b/>
          <w:bCs/>
          <w:szCs w:val="21"/>
          <w:highlight w:val="yellow"/>
          <w:u w:val="single"/>
        </w:rPr>
        <w:t>ython</w:t>
      </w:r>
      <w:r>
        <w:rPr>
          <w:rFonts w:hint="eastAsia" w:asciiTheme="minorHAnsi" w:hAnsiTheme="minorHAnsi" w:eastAsiaTheme="majorEastAsia" w:cstheme="minorHAnsi"/>
          <w:b/>
          <w:bCs/>
          <w:szCs w:val="21"/>
          <w:highlight w:val="yellow"/>
          <w:u w:val="single"/>
        </w:rPr>
        <w:t>语言</w:t>
      </w:r>
    </w:p>
    <w:p>
      <w:pPr>
        <w:spacing w:line="360" w:lineRule="auto"/>
        <w:ind w:left="420" w:hanging="420" w:hangingChars="200"/>
        <w:rPr>
          <w:rFonts w:hint="eastAsia" w:asciiTheme="minorHAnsi" w:hAnsiTheme="minorHAnsi" w:eastAsiaTheme="majorEastAsia" w:cstheme="minorHAnsi"/>
          <w:bCs/>
          <w:szCs w:val="21"/>
          <w:lang w:eastAsia="zh-CN"/>
        </w:rPr>
      </w:pPr>
      <w:r>
        <w:rPr>
          <w:rFonts w:hint="eastAsia" w:asciiTheme="minorHAnsi" w:hAnsiTheme="minorHAnsi" w:eastAsiaTheme="majorEastAsia" w:cstheme="minorHAnsi"/>
          <w:bCs/>
          <w:szCs w:val="21"/>
        </w:rPr>
        <w:t>【课程简介】</w:t>
      </w:r>
    </w:p>
    <w:p>
      <w:pPr>
        <w:spacing w:line="360" w:lineRule="auto"/>
        <w:ind w:left="420" w:hanging="420" w:hanging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如今，数据的创建速度已达到每天2</w:t>
      </w:r>
      <w:r>
        <w:rPr>
          <w:rFonts w:asciiTheme="minorHAnsi" w:hAnsiTheme="minorHAnsi" w:eastAsiaTheme="majorEastAsia" w:cstheme="minorHAnsi"/>
          <w:bCs/>
          <w:szCs w:val="21"/>
        </w:rPr>
        <w:t>.</w:t>
      </w:r>
      <w:r>
        <w:rPr>
          <w:rFonts w:hint="eastAsia" w:asciiTheme="minorHAnsi" w:hAnsiTheme="minorHAnsi" w:eastAsiaTheme="majorEastAsia" w:cstheme="minorHAnsi"/>
          <w:bCs/>
          <w:szCs w:val="21"/>
        </w:rPr>
        <w:t>5万亿字节，因此对能够分析大量数据的人才需求</w:t>
      </w:r>
    </w:p>
    <w:p>
      <w:pPr>
        <w:spacing w:line="360" w:lineRule="auto"/>
        <w:ind w:left="420" w:hanging="420" w:hanging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巨大。本课程高度注重实操体验，学生将学习如何使用Python和Pandas从数据中提取经验</w:t>
      </w:r>
    </w:p>
    <w:p>
      <w:pPr>
        <w:spacing w:line="360" w:lineRule="auto"/>
        <w:ind w:left="420" w:hanging="420" w:hanging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与真相，如何做出正确的决策，以及如何从混乱中恢复秩序。</w:t>
      </w:r>
    </w:p>
    <w:p>
      <w:pPr>
        <w:spacing w:line="360" w:lineRule="auto"/>
        <w:ind w:firstLine="420" w:firstLineChars="20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学生将体验Python的直接语法、内置数据类型和面向对象编程（OOP），并创建自己的数据类型。 同时，学生将了解凭借Python语言出色的体系结构如何跳转至30多万个Python常用库中的任意一个。在本课程中，学生会使用Pandas、Numpy和Matplotlib库来检查数据、操作数据、计算统计数据，并通过交互式的Jupyter</w:t>
      </w:r>
      <w:r>
        <w:rPr>
          <w:rFonts w:asciiTheme="minorHAnsi" w:hAnsiTheme="minorHAnsi" w:eastAsiaTheme="majorEastAsia" w:cstheme="minorHAnsi"/>
          <w:bCs/>
          <w:szCs w:val="21"/>
        </w:rPr>
        <w:t xml:space="preserve"> </w:t>
      </w:r>
      <w:r>
        <w:rPr>
          <w:rFonts w:hint="eastAsia" w:asciiTheme="minorHAnsi" w:hAnsiTheme="minorHAnsi" w:eastAsiaTheme="majorEastAsia" w:cstheme="minorHAnsi"/>
          <w:bCs/>
          <w:szCs w:val="21"/>
        </w:rPr>
        <w:t>N</w:t>
      </w:r>
      <w:r>
        <w:rPr>
          <w:rFonts w:asciiTheme="minorHAnsi" w:hAnsiTheme="minorHAnsi" w:eastAsiaTheme="majorEastAsia" w:cstheme="minorHAnsi"/>
          <w:bCs/>
          <w:szCs w:val="21"/>
        </w:rPr>
        <w:t>otebooks</w:t>
      </w:r>
      <w:r>
        <w:rPr>
          <w:rFonts w:hint="eastAsia" w:asciiTheme="minorHAnsi" w:hAnsiTheme="minorHAnsi" w:eastAsiaTheme="majorEastAsia" w:cstheme="minorHAnsi"/>
          <w:bCs/>
          <w:szCs w:val="21"/>
        </w:rPr>
        <w:t>为数据集提供信息丰富且美观的可视化呈现。</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【课程目标】</w:t>
      </w:r>
    </w:p>
    <w:p>
      <w:pPr>
        <w:pStyle w:val="22"/>
        <w:numPr>
          <w:ilvl w:val="0"/>
          <w:numId w:val="4"/>
        </w:numPr>
        <w:spacing w:line="360" w:lineRule="auto"/>
        <w:ind w:firstLineChars="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描述Python的底层对象模型、运算符和语法；</w:t>
      </w:r>
    </w:p>
    <w:p>
      <w:pPr>
        <w:pStyle w:val="22"/>
        <w:numPr>
          <w:ilvl w:val="0"/>
          <w:numId w:val="4"/>
        </w:numPr>
        <w:spacing w:line="360" w:lineRule="auto"/>
        <w:ind w:firstLineChars="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通过Python和Jupyter</w:t>
      </w:r>
      <w:r>
        <w:rPr>
          <w:rFonts w:asciiTheme="minorHAnsi" w:hAnsiTheme="minorHAnsi" w:eastAsiaTheme="majorEastAsia" w:cstheme="minorHAnsi"/>
          <w:bCs/>
          <w:szCs w:val="21"/>
        </w:rPr>
        <w:t xml:space="preserve"> </w:t>
      </w:r>
      <w:r>
        <w:rPr>
          <w:rFonts w:hint="eastAsia" w:asciiTheme="minorHAnsi" w:hAnsiTheme="minorHAnsi" w:eastAsiaTheme="majorEastAsia" w:cstheme="minorHAnsi"/>
          <w:bCs/>
          <w:szCs w:val="21"/>
        </w:rPr>
        <w:t>N</w:t>
      </w:r>
      <w:r>
        <w:rPr>
          <w:rFonts w:asciiTheme="minorHAnsi" w:hAnsiTheme="minorHAnsi" w:eastAsiaTheme="majorEastAsia" w:cstheme="minorHAnsi"/>
          <w:bCs/>
          <w:szCs w:val="21"/>
        </w:rPr>
        <w:t>otebooks</w:t>
      </w:r>
      <w:r>
        <w:rPr>
          <w:rFonts w:hint="eastAsia" w:asciiTheme="minorHAnsi" w:hAnsiTheme="minorHAnsi" w:eastAsiaTheme="majorEastAsia" w:cstheme="minorHAnsi"/>
          <w:bCs/>
          <w:szCs w:val="21"/>
        </w:rPr>
        <w:t>运用Pandas、Numpy和Mathplotlib；</w:t>
      </w:r>
    </w:p>
    <w:p>
      <w:pPr>
        <w:pStyle w:val="22"/>
        <w:numPr>
          <w:ilvl w:val="0"/>
          <w:numId w:val="4"/>
        </w:numPr>
        <w:spacing w:line="360" w:lineRule="auto"/>
        <w:ind w:firstLineChars="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学习清理、操作、分析和绘制数据；</w:t>
      </w:r>
    </w:p>
    <w:p>
      <w:pPr>
        <w:pStyle w:val="22"/>
        <w:numPr>
          <w:ilvl w:val="0"/>
          <w:numId w:val="4"/>
        </w:numPr>
        <w:spacing w:line="360" w:lineRule="auto"/>
        <w:ind w:firstLineChars="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创建Python函数以自定义数据转换行为；</w:t>
      </w:r>
    </w:p>
    <w:p>
      <w:pPr>
        <w:pStyle w:val="22"/>
        <w:numPr>
          <w:ilvl w:val="0"/>
          <w:numId w:val="4"/>
        </w:numPr>
        <w:spacing w:line="360" w:lineRule="auto"/>
        <w:ind w:firstLineChars="0"/>
        <w:rPr>
          <w:rFonts w:asciiTheme="minorHAnsi" w:hAnsiTheme="minorHAnsi" w:eastAsiaTheme="majorEastAsia" w:cstheme="minorHAnsi"/>
          <w:bCs/>
          <w:szCs w:val="21"/>
        </w:rPr>
      </w:pPr>
      <w:r>
        <w:rPr>
          <w:rFonts w:hint="eastAsia" w:asciiTheme="minorHAnsi" w:hAnsiTheme="minorHAnsi" w:eastAsiaTheme="majorEastAsia" w:cstheme="minorHAnsi"/>
          <w:bCs/>
          <w:szCs w:val="21"/>
        </w:rPr>
        <w:t>掌握并模拟在线的Python/Pandas/Matplotlib数据分析示例</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【课程主题】</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课程涵盖的主题主要包括：P</w:t>
      </w:r>
      <w:r>
        <w:rPr>
          <w:rFonts w:asciiTheme="minorHAnsi" w:hAnsiTheme="minorHAnsi" w:eastAsiaTheme="majorEastAsia" w:cstheme="minorHAnsi"/>
          <w:szCs w:val="21"/>
        </w:rPr>
        <w:t>andas</w:t>
      </w:r>
      <w:r>
        <w:rPr>
          <w:rFonts w:hint="eastAsia" w:asciiTheme="minorHAnsi" w:hAnsiTheme="minorHAnsi" w:eastAsiaTheme="majorEastAsia" w:cstheme="minorHAnsi"/>
          <w:szCs w:val="21"/>
        </w:rPr>
        <w:t>、D</w:t>
      </w:r>
      <w:r>
        <w:rPr>
          <w:rFonts w:asciiTheme="minorHAnsi" w:hAnsiTheme="minorHAnsi" w:eastAsiaTheme="majorEastAsia" w:cstheme="minorHAnsi"/>
          <w:szCs w:val="21"/>
        </w:rPr>
        <w:t>ataFrames</w:t>
      </w:r>
      <w:r>
        <w:rPr>
          <w:rFonts w:hint="eastAsia" w:asciiTheme="minorHAnsi" w:hAnsiTheme="minorHAnsi" w:eastAsiaTheme="majorEastAsia" w:cstheme="minorHAnsi"/>
          <w:szCs w:val="21"/>
        </w:rPr>
        <w:t>等系列数据集的清理、整理、外推、分析、定时数据处理以及发现周期；用于显示图形的Matplotlib；用于有效使用数据库的Python语言。</w:t>
      </w:r>
    </w:p>
    <w:p>
      <w:pPr>
        <w:spacing w:line="360" w:lineRule="auto"/>
        <w:rPr>
          <w:rFonts w:hint="eastAsia" w:asciiTheme="minorHAnsi" w:hAnsiTheme="minorHAnsi" w:eastAsiaTheme="majorEastAsia" w:cstheme="minorHAnsi"/>
          <w:szCs w:val="21"/>
          <w:lang w:eastAsia="zh-CN"/>
        </w:rPr>
      </w:pPr>
      <w:r>
        <w:rPr>
          <w:rFonts w:hint="eastAsia" w:asciiTheme="minorHAnsi" w:hAnsiTheme="minorHAnsi" w:eastAsiaTheme="majorEastAsia" w:cstheme="minorHAnsi"/>
          <w:szCs w:val="21"/>
        </w:rPr>
        <w:t>【师资介绍】</w:t>
      </w:r>
    </w:p>
    <w:p>
      <w:pPr>
        <w:spacing w:line="360" w:lineRule="auto"/>
        <w:rPr>
          <w:rFonts w:asciiTheme="minorHAnsi" w:hAnsiTheme="minorHAnsi" w:eastAsiaTheme="majorEastAsia" w:cstheme="minorHAnsi"/>
          <w:szCs w:val="21"/>
        </w:rPr>
      </w:pPr>
      <w:r>
        <w:rPr>
          <w:rFonts w:asciiTheme="minorHAnsi" w:hAnsiTheme="minorHAnsi" w:eastAsiaTheme="majorEastAsia" w:cstheme="minorHAnsi"/>
          <w:b/>
          <w:bCs/>
          <w:szCs w:val="21"/>
        </w:rPr>
        <w:t>Marilyn Davis</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Marilyn Davis</w:t>
      </w:r>
      <w:r>
        <w:rPr>
          <w:rFonts w:hint="eastAsia" w:asciiTheme="minorHAnsi" w:hAnsiTheme="minorHAnsi" w:eastAsiaTheme="majorEastAsia" w:cstheme="minorHAnsi"/>
          <w:szCs w:val="21"/>
        </w:rPr>
        <w:t>博士是受业界广泛认可的Python培训师，自1997年以来就一直在加州大学圣克鲁兹分校教授Python课程，并为计算机辅助教学、天文学、统计学、环境研究、运筹学、电子邮件服务等多个领域开发提供软件服务。此外，她还曾为苹果、思科、脸书、谷歌、诺基亚、甲骨文等多家公司提供过P</w:t>
      </w:r>
      <w:r>
        <w:rPr>
          <w:rFonts w:asciiTheme="minorHAnsi" w:hAnsiTheme="minorHAnsi" w:eastAsiaTheme="majorEastAsia" w:cstheme="minorHAnsi"/>
          <w:szCs w:val="21"/>
        </w:rPr>
        <w:t>ython</w:t>
      </w:r>
      <w:r>
        <w:rPr>
          <w:rFonts w:hint="eastAsia" w:asciiTheme="minorHAnsi" w:hAnsiTheme="minorHAnsi" w:eastAsiaTheme="majorEastAsia" w:cstheme="minorHAnsi"/>
          <w:szCs w:val="21"/>
        </w:rPr>
        <w:t>培训课程。</w:t>
      </w:r>
    </w:p>
    <w:p>
      <w:pPr>
        <w:spacing w:line="360" w:lineRule="auto"/>
        <w:rPr>
          <w:rFonts w:cs="Calibri" w:asciiTheme="minorHAnsi" w:hAnsi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项目学生将</w:t>
      </w:r>
      <w:r>
        <w:rPr>
          <w:rFonts w:asciiTheme="minorHAnsi" w:hAnsiTheme="minorHAnsi" w:eastAsiaTheme="majorEastAsia" w:cstheme="minorHAnsi"/>
          <w:szCs w:val="21"/>
        </w:rPr>
        <w:t>由</w:t>
      </w:r>
      <w:r>
        <w:rPr>
          <w:rFonts w:hint="eastAsia" w:asciiTheme="minorHAnsi" w:hAnsiTheme="minorHAnsi" w:eastAsiaTheme="majorEastAsia" w:cstheme="minorHAnsi"/>
          <w:kern w:val="0"/>
          <w:szCs w:val="21"/>
        </w:rPr>
        <w:t>加州大学圣克鲁兹分校</w:t>
      </w:r>
      <w:r>
        <w:rPr>
          <w:rFonts w:asciiTheme="minorHAnsi" w:hAnsiTheme="minorHAnsi" w:eastAsiaTheme="majorEastAsia" w:cstheme="minorHAnsi"/>
          <w:szCs w:val="21"/>
        </w:rPr>
        <w:t>进行统一的学术管理与考核。</w:t>
      </w:r>
      <w:r>
        <w:rPr>
          <w:rFonts w:hint="eastAsia" w:asciiTheme="minorHAnsi" w:hAnsiTheme="minorHAnsi" w:eastAsiaTheme="majorEastAsia" w:cstheme="minorHAnsi"/>
          <w:szCs w:val="21"/>
        </w:rPr>
        <w:t>顺利完成课程的学生，可获得</w:t>
      </w:r>
      <w:r>
        <w:rPr>
          <w:rFonts w:hint="eastAsia" w:asciiTheme="minorHAnsi" w:hAnsiTheme="minorHAnsi" w:eastAsiaTheme="majorEastAsia" w:cstheme="minorHAnsi"/>
          <w:kern w:val="0"/>
          <w:szCs w:val="21"/>
        </w:rPr>
        <w:t>加州大学圣克鲁兹分校</w:t>
      </w:r>
      <w:r>
        <w:rPr>
          <w:rFonts w:hint="eastAsia" w:asciiTheme="minorHAnsi" w:hAnsiTheme="minorHAnsi" w:eastAsiaTheme="majorEastAsia" w:cstheme="minorHAnsi"/>
          <w:szCs w:val="21"/>
        </w:rPr>
        <w:t>的专业学分、项目证书与成绩单。</w:t>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4"/>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3"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804" w:type="dxa"/>
          </w:tcPr>
          <w:p>
            <w:pPr>
              <w:widowControl/>
              <w:spacing w:line="360" w:lineRule="auto"/>
              <w:jc w:val="left"/>
              <w:rPr>
                <w:rFonts w:asciiTheme="minorHAnsi" w:hAnsiTheme="minorHAnsi" w:eastAsiaTheme="majorEastAsia" w:cstheme="minorHAnsi"/>
                <w:bCs/>
                <w:szCs w:val="21"/>
              </w:rPr>
            </w:pPr>
            <w:r>
              <w:rPr>
                <w:rFonts w:asciiTheme="minorHAnsi" w:hAnsiTheme="minorHAnsi" w:eastAsiaTheme="majorEastAsia" w:cstheme="minorHAnsi"/>
                <w:bCs/>
                <w:szCs w:val="21"/>
              </w:rPr>
              <w:t>9,870</w:t>
            </w:r>
            <w:r>
              <w:rPr>
                <w:rFonts w:hint="eastAsia" w:asciiTheme="minorHAnsi" w:hAnsiTheme="minorHAnsi" w:eastAsiaTheme="majorEastAsia" w:cstheme="minorHAnsi"/>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3"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费用包含</w:t>
            </w:r>
          </w:p>
        </w:tc>
        <w:tc>
          <w:tcPr>
            <w:tcW w:w="6804" w:type="dxa"/>
          </w:tcPr>
          <w:p>
            <w:pPr>
              <w:spacing w:line="360" w:lineRule="auto"/>
              <w:rPr>
                <w:rFonts w:asciiTheme="minorHAnsi" w:hAnsiTheme="minorHAnsi" w:eastAsiaTheme="majorEastAsia" w:cstheme="minorHAnsi"/>
                <w:b/>
                <w:bCs/>
                <w:szCs w:val="21"/>
              </w:rPr>
            </w:pPr>
            <w:r>
              <w:rPr>
                <w:rFonts w:hint="eastAsia" w:asciiTheme="minorHAnsi" w:hAnsiTheme="minorHAnsi" w:eastAsiaTheme="majorEastAsia" w:cstheme="minorHAnsi"/>
                <w:szCs w:val="21"/>
              </w:rPr>
              <w:t>学费、及项目服务费.</w:t>
            </w:r>
          </w:p>
        </w:tc>
      </w:tr>
    </w:tbl>
    <w:p>
      <w:pPr>
        <w:widowControl/>
        <w:spacing w:line="360" w:lineRule="auto"/>
        <w:jc w:val="left"/>
        <w:rPr>
          <w:rFonts w:asciiTheme="minorHAnsi" w:hAnsiTheme="minorHAnsi" w:eastAsiaTheme="majorEastAsia" w:cstheme="minorHAnsi"/>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22"/>
        <w:widowControl/>
        <w:numPr>
          <w:ilvl w:val="0"/>
          <w:numId w:val="5"/>
        </w:numPr>
        <w:spacing w:line="360" w:lineRule="auto"/>
        <w:ind w:firstLineChars="0"/>
        <w:jc w:val="left"/>
        <w:rPr>
          <w:rFonts w:cs="Calibri" w:asciiTheme="minorHAnsi" w:hAnsiTheme="minorHAnsi"/>
          <w:szCs w:val="21"/>
        </w:rPr>
      </w:pPr>
      <w:r>
        <w:rPr>
          <w:rFonts w:hint="eastAsia" w:asciiTheme="minorHAnsi" w:hAnsiTheme="minorHAnsi" w:eastAsiaTheme="majorEastAsia" w:cstheme="minorHAnsi"/>
          <w:b/>
          <w:kern w:val="0"/>
          <w:szCs w:val="21"/>
        </w:rPr>
        <w:t>申请</w:t>
      </w:r>
      <w:r>
        <w:rPr>
          <w:rFonts w:asciiTheme="minorHAnsi" w:hAnsiTheme="minorHAnsi" w:eastAsiaTheme="majorEastAsia" w:cstheme="minorHAnsi"/>
          <w:b/>
          <w:kern w:val="0"/>
          <w:szCs w:val="21"/>
        </w:rPr>
        <w:t>要求</w:t>
      </w:r>
      <w:r>
        <w:rPr>
          <w:rFonts w:hint="eastAsia" w:asciiTheme="minorHAnsi" w:hAnsiTheme="minorHAnsi" w:eastAsiaTheme="majorEastAsia" w:cstheme="minorHAnsi"/>
          <w:szCs w:val="21"/>
        </w:rPr>
        <w:t>：托福</w:t>
      </w:r>
      <w:r>
        <w:rPr>
          <w:rFonts w:asciiTheme="minorHAnsi" w:hAnsiTheme="minorHAnsi" w:eastAsiaTheme="majorEastAsia" w:cstheme="minorHAnsi"/>
          <w:szCs w:val="21"/>
        </w:rPr>
        <w:t>70</w:t>
      </w:r>
      <w:r>
        <w:rPr>
          <w:rFonts w:hint="eastAsia" w:asciiTheme="minorHAnsi" w:hAnsiTheme="minorHAnsi" w:eastAsiaTheme="majorEastAsia" w:cstheme="minorHAnsi"/>
          <w:szCs w:val="21"/>
        </w:rPr>
        <w:t>，或雅思6</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，或大学英语四级500、或大学六级470；</w:t>
      </w:r>
    </w:p>
    <w:p>
      <w:pPr>
        <w:pStyle w:val="22"/>
        <w:widowControl/>
        <w:numPr>
          <w:ilvl w:val="0"/>
          <w:numId w:val="5"/>
        </w:numPr>
        <w:spacing w:line="360" w:lineRule="auto"/>
        <w:ind w:firstLineChars="0"/>
        <w:jc w:val="left"/>
        <w:rPr>
          <w:rFonts w:cs="Calibri" w:asciiTheme="minorHAnsi" w:hAnsiTheme="minorHAnsi"/>
          <w:szCs w:val="21"/>
        </w:rPr>
      </w:pPr>
      <w:r>
        <w:rPr>
          <w:rFonts w:hint="eastAsia" w:asciiTheme="minorHAnsi" w:hAnsiTheme="minorHAnsi" w:eastAsiaTheme="majorEastAsia" w:cstheme="minorHAnsi"/>
          <w:szCs w:val="21"/>
          <w:u w:val="single"/>
        </w:rPr>
        <w:t>机器学习基础、深度学习与人工智能：</w:t>
      </w:r>
      <w:r>
        <w:rPr>
          <w:rFonts w:asciiTheme="minorHAnsi" w:hAnsiTheme="minorHAnsi" w:eastAsiaTheme="majorEastAsia" w:cstheme="minorHAnsi"/>
          <w:szCs w:val="21"/>
          <w:u w:val="single"/>
        </w:rPr>
        <w:t>TensorFlow</w:t>
      </w:r>
      <w:r>
        <w:rPr>
          <w:rFonts w:hint="eastAsia" w:asciiTheme="minorHAnsi" w:hAnsiTheme="minorHAnsi" w:eastAsiaTheme="majorEastAsia" w:cstheme="minorHAnsi"/>
          <w:szCs w:val="21"/>
          <w:u w:val="single"/>
        </w:rPr>
        <w:t>与</w:t>
      </w:r>
      <w:r>
        <w:rPr>
          <w:rFonts w:asciiTheme="minorHAnsi" w:hAnsiTheme="minorHAnsi" w:eastAsiaTheme="majorEastAsia" w:cstheme="minorHAnsi"/>
          <w:szCs w:val="21"/>
          <w:u w:val="single"/>
        </w:rPr>
        <w:t>Keras</w:t>
      </w:r>
      <w:r>
        <w:rPr>
          <w:rFonts w:hint="eastAsia" w:asciiTheme="minorHAnsi" w:hAnsiTheme="minorHAnsi" w:eastAsiaTheme="majorEastAsia" w:cstheme="minorHAnsi"/>
          <w:szCs w:val="21"/>
        </w:rPr>
        <w:t>：学生需具备一定的Python计算机编程技巧，熟悉编辑器，熟悉笔记本电脑上的命令行操作，对机器学习模型有基本了解；学生在申请前需要参加</w:t>
      </w:r>
      <w:r>
        <w:fldChar w:fldCharType="begin"/>
      </w:r>
      <w:r>
        <w:instrText xml:space="preserve"> HYPERLINK "https://www.testdome.com/tests/python-online-test/45" </w:instrText>
      </w:r>
      <w:r>
        <w:fldChar w:fldCharType="separate"/>
      </w:r>
      <w:r>
        <w:rPr>
          <w:rStyle w:val="17"/>
          <w:rFonts w:hint="eastAsia" w:asciiTheme="minorHAnsi" w:hAnsiTheme="minorHAnsi" w:eastAsiaTheme="majorEastAsia" w:cstheme="minorHAnsi"/>
          <w:szCs w:val="21"/>
          <w:u w:val="single"/>
        </w:rPr>
        <w:t>P</w:t>
      </w:r>
      <w:r>
        <w:rPr>
          <w:rStyle w:val="17"/>
          <w:rFonts w:asciiTheme="minorHAnsi" w:hAnsiTheme="minorHAnsi" w:eastAsiaTheme="majorEastAsia" w:cstheme="minorHAnsi"/>
          <w:szCs w:val="21"/>
          <w:u w:val="single"/>
        </w:rPr>
        <w:t>ython</w:t>
      </w:r>
      <w:r>
        <w:rPr>
          <w:rStyle w:val="17"/>
          <w:rFonts w:hint="eastAsia" w:asciiTheme="minorHAnsi" w:hAnsiTheme="minorHAnsi" w:eastAsiaTheme="majorEastAsia" w:cstheme="minorHAnsi"/>
          <w:szCs w:val="21"/>
          <w:u w:val="single"/>
        </w:rPr>
        <w:t>技能</w:t>
      </w:r>
      <w:r>
        <w:rPr>
          <w:rStyle w:val="17"/>
          <w:rFonts w:asciiTheme="minorHAnsi" w:hAnsiTheme="minorHAnsi" w:eastAsiaTheme="majorEastAsia" w:cstheme="minorHAnsi"/>
          <w:szCs w:val="21"/>
          <w:u w:val="single"/>
        </w:rPr>
        <w:t>在线测试</w:t>
      </w:r>
      <w:r>
        <w:rPr>
          <w:rStyle w:val="17"/>
          <w:rFonts w:asciiTheme="minorHAnsi" w:hAnsiTheme="minorHAnsi" w:eastAsiaTheme="majorEastAsia" w:cstheme="minorHAnsi"/>
          <w:szCs w:val="21"/>
          <w:u w:val="single"/>
        </w:rPr>
        <w:fldChar w:fldCharType="end"/>
      </w:r>
      <w:r>
        <w:rPr>
          <w:rFonts w:hint="eastAsia" w:asciiTheme="minorHAnsi" w:hAnsiTheme="minorHAnsi" w:eastAsiaTheme="majorEastAsia" w:cstheme="minorHAnsi"/>
          <w:szCs w:val="21"/>
        </w:rPr>
        <w:t>，并提交测试结果；</w:t>
      </w:r>
    </w:p>
    <w:p>
      <w:pPr>
        <w:pStyle w:val="22"/>
        <w:widowControl/>
        <w:numPr>
          <w:ilvl w:val="0"/>
          <w:numId w:val="5"/>
        </w:numPr>
        <w:spacing w:line="360" w:lineRule="auto"/>
        <w:ind w:firstLineChars="0"/>
        <w:jc w:val="left"/>
        <w:rPr>
          <w:rFonts w:cs="Calibri" w:asciiTheme="minorHAnsi" w:hAnsiTheme="minorHAnsi"/>
          <w:szCs w:val="21"/>
        </w:rPr>
      </w:pPr>
      <w:r>
        <w:rPr>
          <w:rFonts w:hint="eastAsia" w:asciiTheme="minorHAnsi" w:hAnsiTheme="minorHAnsi" w:eastAsiaTheme="majorEastAsia" w:cstheme="minorHAnsi"/>
          <w:szCs w:val="21"/>
          <w:u w:val="single"/>
        </w:rPr>
        <w:t>物联网的大数据处理与分析：</w:t>
      </w:r>
      <w:r>
        <w:rPr>
          <w:rFonts w:hint="eastAsia" w:asciiTheme="minorHAnsi" w:hAnsiTheme="minorHAnsi" w:eastAsiaTheme="majorEastAsia" w:cstheme="minorHAnsi"/>
          <w:szCs w:val="21"/>
        </w:rPr>
        <w:t xml:space="preserve"> 建议学生具备P</w:t>
      </w:r>
      <w:r>
        <w:rPr>
          <w:rFonts w:asciiTheme="minorHAnsi" w:hAnsiTheme="minorHAnsi" w:eastAsiaTheme="majorEastAsia" w:cstheme="minorHAnsi"/>
          <w:szCs w:val="21"/>
        </w:rPr>
        <w:t>ython</w:t>
      </w:r>
      <w:r>
        <w:rPr>
          <w:rFonts w:hint="eastAsia" w:asciiTheme="minorHAnsi" w:hAnsiTheme="minorHAnsi" w:eastAsiaTheme="majorEastAsia" w:cstheme="minorHAnsi"/>
          <w:szCs w:val="21"/>
        </w:rPr>
        <w:t>编程方面的基础技能；</w:t>
      </w:r>
    </w:p>
    <w:p>
      <w:pPr>
        <w:pStyle w:val="22"/>
        <w:widowControl/>
        <w:numPr>
          <w:ilvl w:val="0"/>
          <w:numId w:val="5"/>
        </w:numPr>
        <w:spacing w:line="360" w:lineRule="auto"/>
        <w:ind w:firstLineChars="0"/>
        <w:jc w:val="left"/>
        <w:rPr>
          <w:rFonts w:cs="Calibri" w:asciiTheme="minorHAnsi" w:hAnsiTheme="minorHAnsi"/>
          <w:szCs w:val="21"/>
        </w:rPr>
      </w:pPr>
      <w:r>
        <w:rPr>
          <w:rFonts w:hint="eastAsia" w:asciiTheme="minorHAnsi" w:hAnsiTheme="minorHAnsi" w:eastAsiaTheme="majorEastAsia" w:cstheme="minorHAnsi"/>
          <w:szCs w:val="21"/>
          <w:u w:val="single"/>
        </w:rPr>
        <w:t>移动应用开发：安卓与i</w:t>
      </w:r>
      <w:r>
        <w:rPr>
          <w:rFonts w:asciiTheme="minorHAnsi" w:hAnsiTheme="minorHAnsi" w:eastAsiaTheme="majorEastAsia" w:cstheme="minorHAnsi"/>
          <w:szCs w:val="21"/>
          <w:u w:val="single"/>
        </w:rPr>
        <w:t>OS</w:t>
      </w:r>
      <w:r>
        <w:rPr>
          <w:rFonts w:hint="eastAsia" w:asciiTheme="minorHAnsi" w:hAnsiTheme="minorHAnsi" w:eastAsiaTheme="majorEastAsia" w:cstheme="minorHAnsi"/>
          <w:szCs w:val="21"/>
          <w:u w:val="single"/>
        </w:rPr>
        <w:t>系统：</w:t>
      </w:r>
      <w:r>
        <w:rPr>
          <w:rFonts w:hint="eastAsia" w:asciiTheme="minorHAnsi" w:hAnsiTheme="minorHAnsi" w:eastAsiaTheme="majorEastAsia" w:cstheme="minorHAnsi"/>
          <w:szCs w:val="21"/>
        </w:rPr>
        <w:t xml:space="preserve"> 建议学生具备J</w:t>
      </w:r>
      <w:r>
        <w:rPr>
          <w:rFonts w:asciiTheme="minorHAnsi" w:hAnsiTheme="minorHAnsi" w:eastAsiaTheme="majorEastAsia" w:cstheme="minorHAnsi"/>
          <w:szCs w:val="21"/>
        </w:rPr>
        <w:t>ava</w:t>
      </w:r>
      <w:r>
        <w:rPr>
          <w:rFonts w:hint="eastAsia" w:asciiTheme="minorHAnsi" w:hAnsiTheme="minorHAnsi" w:eastAsiaTheme="majorEastAsia" w:cstheme="minorHAnsi"/>
          <w:szCs w:val="21"/>
        </w:rPr>
        <w:t>编程方面的基础技能；</w:t>
      </w:r>
    </w:p>
    <w:p>
      <w:pPr>
        <w:pStyle w:val="22"/>
        <w:widowControl/>
        <w:numPr>
          <w:ilvl w:val="0"/>
          <w:numId w:val="5"/>
        </w:numPr>
        <w:spacing w:line="360" w:lineRule="auto"/>
        <w:ind w:firstLineChars="0"/>
        <w:jc w:val="left"/>
        <w:rPr>
          <w:rFonts w:cs="Calibri" w:asciiTheme="minorHAnsi" w:hAnsiTheme="minorHAnsi"/>
          <w:szCs w:val="21"/>
        </w:rPr>
      </w:pPr>
      <w:r>
        <w:rPr>
          <w:rFonts w:hint="eastAsia" w:asciiTheme="minorHAnsi" w:hAnsiTheme="minorHAnsi" w:eastAsiaTheme="majorEastAsia" w:cstheme="minorHAnsi"/>
          <w:szCs w:val="21"/>
          <w:u w:val="single"/>
        </w:rPr>
        <w:t>数据分析P</w:t>
      </w:r>
      <w:r>
        <w:rPr>
          <w:rFonts w:asciiTheme="minorHAnsi" w:hAnsiTheme="minorHAnsi" w:eastAsiaTheme="majorEastAsia" w:cstheme="minorHAnsi"/>
          <w:szCs w:val="21"/>
          <w:u w:val="single"/>
        </w:rPr>
        <w:t>ython</w:t>
      </w:r>
      <w:r>
        <w:rPr>
          <w:rFonts w:hint="eastAsia" w:asciiTheme="minorHAnsi" w:hAnsiTheme="minorHAnsi" w:eastAsiaTheme="majorEastAsia" w:cstheme="minorHAnsi"/>
          <w:szCs w:val="21"/>
          <w:u w:val="single"/>
        </w:rPr>
        <w:t>语言：</w:t>
      </w:r>
      <w:r>
        <w:rPr>
          <w:rFonts w:hint="eastAsia" w:asciiTheme="minorHAnsi" w:hAnsiTheme="minorHAnsi" w:eastAsiaTheme="majorEastAsia" w:cstheme="minorHAnsi"/>
          <w:szCs w:val="21"/>
        </w:rPr>
        <w:t xml:space="preserve"> 建议学生具备编程语言的基本经验和统计学的基本知识；</w:t>
      </w:r>
    </w:p>
    <w:p>
      <w:pPr>
        <w:pStyle w:val="22"/>
        <w:numPr>
          <w:ilvl w:val="0"/>
          <w:numId w:val="5"/>
        </w:numPr>
        <w:spacing w:line="360" w:lineRule="auto"/>
        <w:ind w:firstLineChars="0"/>
        <w:rPr>
          <w:rFonts w:hint="eastAsia" w:ascii="宋体" w:hAnsi="宋体" w:eastAsia="宋体" w:cstheme="minorHAnsi"/>
          <w:bCs/>
          <w:kern w:val="0"/>
          <w:szCs w:val="21"/>
        </w:rPr>
      </w:pPr>
      <w:r>
        <w:rPr>
          <w:rFonts w:asciiTheme="minorHAnsi" w:hAnsiTheme="minorHAnsi" w:eastAsiaTheme="majorEastAsia" w:cstheme="minorHAnsi"/>
          <w:b/>
          <w:kern w:val="0"/>
          <w:szCs w:val="21"/>
        </w:rPr>
        <w:t>报名流程</w:t>
      </w:r>
      <w:r>
        <w:rPr>
          <w:rFonts w:hint="eastAsia" w:asciiTheme="minorHAnsi" w:hAnsiTheme="minorHAnsi" w:eastAsiaTheme="majorEastAsia" w:cstheme="minorHAnsi"/>
          <w:b/>
          <w:kern w:val="0"/>
          <w:szCs w:val="21"/>
        </w:rPr>
        <w:t>：</w:t>
      </w:r>
      <w:r>
        <w:rPr>
          <w:rFonts w:hint="eastAsia" w:asciiTheme="minorHAnsi" w:hAnsiTheme="minorHAnsi" w:eastAsiaTheme="majorEastAsia" w:cstheme="minorHAnsi"/>
          <w:szCs w:val="21"/>
        </w:rPr>
        <w:t>登录项目选拔管理机构全美国际教育协会网站</w:t>
      </w:r>
      <w:r>
        <w:fldChar w:fldCharType="begin"/>
      </w:r>
      <w:r>
        <w:instrText xml:space="preserve"> HYPERLINK "http://www.usiea.org" </w:instrText>
      </w:r>
      <w:r>
        <w:fldChar w:fldCharType="separate"/>
      </w:r>
      <w:r>
        <w:rPr>
          <w:rStyle w:val="17"/>
          <w:rFonts w:hint="eastAsia" w:ascii="宋体" w:hAnsi="宋体" w:eastAsia="宋体" w:cstheme="minorHAnsi"/>
          <w:szCs w:val="21"/>
        </w:rPr>
        <w:t>www.usiea.org</w:t>
      </w:r>
      <w:r>
        <w:rPr>
          <w:rStyle w:val="17"/>
          <w:rFonts w:hint="eastAsia" w:ascii="宋体" w:hAnsi="宋体" w:eastAsia="宋体" w:cstheme="minorHAnsi"/>
          <w:szCs w:val="21"/>
        </w:rPr>
        <w:fldChar w:fldCharType="end"/>
      </w:r>
      <w:r>
        <w:rPr>
          <w:rFonts w:ascii="宋体" w:hAnsi="宋体" w:eastAsia="宋体" w:cstheme="minorHAnsi"/>
          <w:szCs w:val="21"/>
        </w:rPr>
        <w:t xml:space="preserve"> </w:t>
      </w:r>
      <w:r>
        <w:rPr>
          <w:rFonts w:hint="eastAsia" w:asciiTheme="minorHAnsi" w:hAnsiTheme="minorHAnsi" w:eastAsiaTheme="majorEastAsia" w:cstheme="minorHAnsi"/>
          <w:szCs w:val="21"/>
        </w:rPr>
        <w:t>填写《世界名校访学项目报名表》</w:t>
      </w:r>
      <w:r>
        <w:rPr>
          <w:rFonts w:asciiTheme="minorHAnsi" w:hAnsiTheme="minorHAnsi" w:eastAsiaTheme="majorEastAsia" w:cstheme="minorHAnsi"/>
          <w:szCs w:val="21"/>
        </w:rPr>
        <w:t>；</w:t>
      </w:r>
    </w:p>
    <w:p>
      <w:pPr>
        <w:pStyle w:val="22"/>
        <w:numPr>
          <w:ilvl w:val="0"/>
          <w:numId w:val="5"/>
        </w:numPr>
        <w:spacing w:line="360" w:lineRule="auto"/>
        <w:ind w:firstLineChars="0"/>
        <w:rPr>
          <w:rFonts w:hint="eastAsia" w:ascii="宋体" w:hAnsi="宋体" w:eastAsia="宋体" w:cstheme="minorHAnsi"/>
          <w:bCs/>
          <w:kern w:val="0"/>
          <w:szCs w:val="21"/>
        </w:rPr>
      </w:pPr>
      <w:r>
        <w:rPr>
          <w:rFonts w:hint="eastAsia" w:ascii="宋体" w:hAnsi="宋体" w:eastAsia="宋体" w:cstheme="minorHAnsi"/>
          <w:b/>
          <w:kern w:val="0"/>
          <w:szCs w:val="21"/>
        </w:rPr>
        <w:t>项目咨询：</w:t>
      </w:r>
      <w:r>
        <w:rPr>
          <w:rFonts w:hint="eastAsia" w:ascii="宋体" w:hAnsi="宋体" w:eastAsia="宋体" w:cs="宋体"/>
          <w:kern w:val="0"/>
          <w:sz w:val="20"/>
          <w:szCs w:val="21"/>
        </w:rPr>
        <w:t>唐老师：1</w:t>
      </w:r>
      <w:r>
        <w:rPr>
          <w:rFonts w:ascii="宋体" w:hAnsi="宋体" w:eastAsia="宋体" w:cs="宋体"/>
          <w:kern w:val="0"/>
          <w:sz w:val="20"/>
          <w:szCs w:val="21"/>
        </w:rPr>
        <w:t>8620861090</w:t>
      </w:r>
      <w:r>
        <w:rPr>
          <w:rFonts w:hint="eastAsia" w:ascii="宋体" w:hAnsi="宋体" w:eastAsia="宋体" w:cs="宋体"/>
          <w:kern w:val="0"/>
          <w:sz w:val="20"/>
          <w:szCs w:val="21"/>
        </w:rPr>
        <w:t>（微信同号）</w:t>
      </w:r>
    </w:p>
    <w:p>
      <w:pPr>
        <w:pStyle w:val="22"/>
        <w:numPr>
          <w:ilvl w:val="0"/>
          <w:numId w:val="5"/>
        </w:numPr>
        <w:spacing w:line="360" w:lineRule="auto"/>
        <w:ind w:firstLineChars="0"/>
        <w:rPr>
          <w:rFonts w:hint="eastAsia" w:ascii="宋体" w:hAnsi="宋体" w:eastAsia="宋体" w:cstheme="minorHAnsi"/>
          <w:bCs/>
          <w:kern w:val="0"/>
          <w:szCs w:val="21"/>
        </w:rPr>
      </w:pPr>
      <w:bookmarkStart w:id="0" w:name="_GoBack"/>
      <w:bookmarkEnd w:id="0"/>
      <w:r>
        <w:rPr>
          <w:rFonts w:hint="eastAsia" w:asciiTheme="minorHAnsi" w:hAnsiTheme="minorHAnsi" w:eastAsiaTheme="majorEastAsia" w:cstheme="minorHAnsi"/>
          <w:b/>
          <w:kern w:val="0"/>
          <w:szCs w:val="21"/>
        </w:rPr>
        <w:t>项目申请截止时间：</w:t>
      </w:r>
      <w:r>
        <w:rPr>
          <w:rFonts w:hint="eastAsia" w:asciiTheme="minorHAnsi" w:hAnsiTheme="minorHAnsi" w:eastAsiaTheme="majorEastAsia" w:cstheme="minorHAnsi"/>
          <w:bCs/>
          <w:kern w:val="0"/>
          <w:szCs w:val="21"/>
        </w:rPr>
        <w:t>1</w:t>
      </w:r>
      <w:r>
        <w:rPr>
          <w:rFonts w:hint="eastAsia" w:asciiTheme="minorHAnsi" w:hAnsiTheme="minorHAnsi" w:eastAsiaTheme="majorEastAsia" w:cstheme="minorHAnsi"/>
          <w:bCs/>
          <w:kern w:val="0"/>
          <w:szCs w:val="21"/>
          <w:lang w:val="en-US" w:eastAsia="zh-CN"/>
        </w:rPr>
        <w:t>1</w:t>
      </w:r>
      <w:r>
        <w:rPr>
          <w:rFonts w:hint="eastAsia" w:asciiTheme="minorHAnsi" w:hAnsiTheme="minorHAnsi" w:eastAsiaTheme="majorEastAsia" w:cstheme="minorHAnsi"/>
          <w:bCs/>
          <w:kern w:val="0"/>
          <w:szCs w:val="21"/>
        </w:rPr>
        <w:t>月</w:t>
      </w:r>
      <w:r>
        <w:rPr>
          <w:rFonts w:hint="eastAsia" w:asciiTheme="minorHAnsi" w:hAnsiTheme="minorHAnsi" w:eastAsiaTheme="majorEastAsia" w:cstheme="minorHAnsi"/>
          <w:bCs/>
          <w:kern w:val="0"/>
          <w:szCs w:val="21"/>
          <w:lang w:val="en-US" w:eastAsia="zh-CN"/>
        </w:rPr>
        <w:t>3</w:t>
      </w:r>
      <w:r>
        <w:rPr>
          <w:rFonts w:asciiTheme="minorHAnsi" w:hAnsiTheme="minorHAnsi" w:eastAsiaTheme="majorEastAsia" w:cstheme="minorHAnsi"/>
          <w:bCs/>
          <w:kern w:val="0"/>
          <w:szCs w:val="21"/>
        </w:rPr>
        <w:t>0</w:t>
      </w:r>
      <w:r>
        <w:rPr>
          <w:rFonts w:hint="eastAsia" w:asciiTheme="minorHAnsi" w:hAnsiTheme="minorHAnsi" w:eastAsiaTheme="majorEastAsia" w:cstheme="minorHAnsi"/>
          <w:bCs/>
          <w:kern w:val="0"/>
          <w:szCs w:val="21"/>
        </w:rPr>
        <w:t>日</w:t>
      </w:r>
      <w:r>
        <w:rPr>
          <w:rFonts w:asciiTheme="minorHAnsi" w:hAnsiTheme="minorHAnsi"/>
          <w:bCs/>
          <w:color w:val="0068B7"/>
        </w:rPr>
        <w:t xml:space="preserve"> </w:t>
      </w:r>
      <w:r>
        <w:rPr>
          <w:rFonts w:asciiTheme="minorHAnsi" w:hAnsiTheme="minorHAnsi"/>
          <w:bCs/>
        </w:rPr>
        <w:t xml:space="preserve"> </w:t>
      </w:r>
      <w:r>
        <w:rPr>
          <w:rFonts w:ascii="宋体" w:hAnsi="宋体" w:eastAsia="宋体"/>
          <w:bCs/>
        </w:rPr>
        <w:t xml:space="preserve"> </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80BBC"/>
    <w:multiLevelType w:val="multilevel"/>
    <w:tmpl w:val="17780BB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1">
    <w:nsid w:val="1D8E7E42"/>
    <w:multiLevelType w:val="multilevel"/>
    <w:tmpl w:val="1D8E7E42"/>
    <w:lvl w:ilvl="0" w:tentative="0">
      <w:start w:val="0"/>
      <w:numFmt w:val="bullet"/>
      <w:lvlText w:val="-"/>
      <w:lvlJc w:val="left"/>
      <w:pPr>
        <w:ind w:left="780" w:hanging="360"/>
      </w:pPr>
      <w:rPr>
        <w:rFonts w:hint="default" w:ascii="Calibri" w:hAnsi="Calibri" w:cs="Calibri" w:eastAsiaTheme="maj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46834264"/>
    <w:multiLevelType w:val="multilevel"/>
    <w:tmpl w:val="468342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3">
    <w:nsid w:val="650D6EC0"/>
    <w:multiLevelType w:val="multilevel"/>
    <w:tmpl w:val="650D6EC0"/>
    <w:lvl w:ilvl="0" w:tentative="0">
      <w:start w:val="0"/>
      <w:numFmt w:val="bullet"/>
      <w:lvlText w:val="-"/>
      <w:lvlJc w:val="left"/>
      <w:pPr>
        <w:ind w:left="780" w:hanging="360"/>
      </w:pPr>
      <w:rPr>
        <w:rFonts w:hint="default" w:ascii="Calibri" w:hAnsi="Calibri" w:cs="Calibri" w:eastAsiaTheme="maj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77F013D8"/>
    <w:multiLevelType w:val="multilevel"/>
    <w:tmpl w:val="77F013D8"/>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zNTg2MWQ1ODEwZjRmYjk2ZWNiMmZiYWRlM2JmMTEifQ=="/>
  </w:docVars>
  <w:rsids>
    <w:rsidRoot w:val="00500A8F"/>
    <w:rsid w:val="0000032B"/>
    <w:rsid w:val="00001539"/>
    <w:rsid w:val="00002650"/>
    <w:rsid w:val="00002E62"/>
    <w:rsid w:val="000035D7"/>
    <w:rsid w:val="000056C7"/>
    <w:rsid w:val="0000590A"/>
    <w:rsid w:val="00006712"/>
    <w:rsid w:val="000068FC"/>
    <w:rsid w:val="00010148"/>
    <w:rsid w:val="000106D6"/>
    <w:rsid w:val="00010F31"/>
    <w:rsid w:val="000169DD"/>
    <w:rsid w:val="00020633"/>
    <w:rsid w:val="00022AFD"/>
    <w:rsid w:val="00022DB4"/>
    <w:rsid w:val="000230BD"/>
    <w:rsid w:val="00023476"/>
    <w:rsid w:val="000236D2"/>
    <w:rsid w:val="00024C64"/>
    <w:rsid w:val="00025206"/>
    <w:rsid w:val="000255BF"/>
    <w:rsid w:val="00027064"/>
    <w:rsid w:val="0003068E"/>
    <w:rsid w:val="00030A02"/>
    <w:rsid w:val="00031403"/>
    <w:rsid w:val="00032519"/>
    <w:rsid w:val="0003257B"/>
    <w:rsid w:val="00033BE2"/>
    <w:rsid w:val="00035CCC"/>
    <w:rsid w:val="000362BD"/>
    <w:rsid w:val="00040016"/>
    <w:rsid w:val="000402B0"/>
    <w:rsid w:val="00041148"/>
    <w:rsid w:val="00041BDA"/>
    <w:rsid w:val="00044B87"/>
    <w:rsid w:val="00044E30"/>
    <w:rsid w:val="00046229"/>
    <w:rsid w:val="000519A2"/>
    <w:rsid w:val="00051A3D"/>
    <w:rsid w:val="0005389A"/>
    <w:rsid w:val="00060047"/>
    <w:rsid w:val="0006181E"/>
    <w:rsid w:val="00062A93"/>
    <w:rsid w:val="00065242"/>
    <w:rsid w:val="000660D7"/>
    <w:rsid w:val="00067D4B"/>
    <w:rsid w:val="00067E78"/>
    <w:rsid w:val="000703CF"/>
    <w:rsid w:val="00073D85"/>
    <w:rsid w:val="00075129"/>
    <w:rsid w:val="000820F9"/>
    <w:rsid w:val="000825DB"/>
    <w:rsid w:val="00083B33"/>
    <w:rsid w:val="000840CC"/>
    <w:rsid w:val="000860BB"/>
    <w:rsid w:val="00087DB0"/>
    <w:rsid w:val="0009206E"/>
    <w:rsid w:val="00092225"/>
    <w:rsid w:val="000922FE"/>
    <w:rsid w:val="000954F4"/>
    <w:rsid w:val="00095996"/>
    <w:rsid w:val="000A03B7"/>
    <w:rsid w:val="000A0A86"/>
    <w:rsid w:val="000A11D2"/>
    <w:rsid w:val="000A13E9"/>
    <w:rsid w:val="000A2328"/>
    <w:rsid w:val="000A2A22"/>
    <w:rsid w:val="000A4030"/>
    <w:rsid w:val="000A5251"/>
    <w:rsid w:val="000A5300"/>
    <w:rsid w:val="000B1A29"/>
    <w:rsid w:val="000B7F9B"/>
    <w:rsid w:val="000C2F7C"/>
    <w:rsid w:val="000C3F5B"/>
    <w:rsid w:val="000C4E56"/>
    <w:rsid w:val="000C5C18"/>
    <w:rsid w:val="000C7850"/>
    <w:rsid w:val="000C7F9A"/>
    <w:rsid w:val="000D1F2B"/>
    <w:rsid w:val="000D3060"/>
    <w:rsid w:val="000D385A"/>
    <w:rsid w:val="000D4A7A"/>
    <w:rsid w:val="000D4BC5"/>
    <w:rsid w:val="000E1209"/>
    <w:rsid w:val="000E315B"/>
    <w:rsid w:val="000E401C"/>
    <w:rsid w:val="000E71FC"/>
    <w:rsid w:val="000E7915"/>
    <w:rsid w:val="000F10F6"/>
    <w:rsid w:val="000F140D"/>
    <w:rsid w:val="000F168E"/>
    <w:rsid w:val="000F2E11"/>
    <w:rsid w:val="000F44E6"/>
    <w:rsid w:val="000F540B"/>
    <w:rsid w:val="000F6E7C"/>
    <w:rsid w:val="001013E1"/>
    <w:rsid w:val="0010196F"/>
    <w:rsid w:val="00103D12"/>
    <w:rsid w:val="001051AF"/>
    <w:rsid w:val="00105AD2"/>
    <w:rsid w:val="00106BA3"/>
    <w:rsid w:val="0010774B"/>
    <w:rsid w:val="00110B1F"/>
    <w:rsid w:val="00110EDA"/>
    <w:rsid w:val="0011231F"/>
    <w:rsid w:val="00112EFC"/>
    <w:rsid w:val="00113160"/>
    <w:rsid w:val="001131EA"/>
    <w:rsid w:val="001143A7"/>
    <w:rsid w:val="00116EF3"/>
    <w:rsid w:val="00120A5E"/>
    <w:rsid w:val="001215C7"/>
    <w:rsid w:val="0012340B"/>
    <w:rsid w:val="0012415E"/>
    <w:rsid w:val="0012488E"/>
    <w:rsid w:val="00124B0D"/>
    <w:rsid w:val="00125024"/>
    <w:rsid w:val="00127C1E"/>
    <w:rsid w:val="00127FE8"/>
    <w:rsid w:val="00130ABC"/>
    <w:rsid w:val="00131D30"/>
    <w:rsid w:val="00134011"/>
    <w:rsid w:val="001341CE"/>
    <w:rsid w:val="00135F93"/>
    <w:rsid w:val="00137744"/>
    <w:rsid w:val="00140B49"/>
    <w:rsid w:val="001426FA"/>
    <w:rsid w:val="00143294"/>
    <w:rsid w:val="001447D6"/>
    <w:rsid w:val="00144F0E"/>
    <w:rsid w:val="0014567C"/>
    <w:rsid w:val="00146AB9"/>
    <w:rsid w:val="0015294E"/>
    <w:rsid w:val="00152EB6"/>
    <w:rsid w:val="00153BFE"/>
    <w:rsid w:val="00154405"/>
    <w:rsid w:val="0015487E"/>
    <w:rsid w:val="0016167D"/>
    <w:rsid w:val="00167799"/>
    <w:rsid w:val="00167C8D"/>
    <w:rsid w:val="0017017C"/>
    <w:rsid w:val="00170451"/>
    <w:rsid w:val="001705F0"/>
    <w:rsid w:val="00171267"/>
    <w:rsid w:val="0017217E"/>
    <w:rsid w:val="001738F0"/>
    <w:rsid w:val="001750CC"/>
    <w:rsid w:val="00175F78"/>
    <w:rsid w:val="00176AC7"/>
    <w:rsid w:val="00176F21"/>
    <w:rsid w:val="00181431"/>
    <w:rsid w:val="00182E04"/>
    <w:rsid w:val="001834A2"/>
    <w:rsid w:val="00186190"/>
    <w:rsid w:val="00192BD9"/>
    <w:rsid w:val="00192C0F"/>
    <w:rsid w:val="0019340D"/>
    <w:rsid w:val="00193AB8"/>
    <w:rsid w:val="001970CD"/>
    <w:rsid w:val="001A0C7A"/>
    <w:rsid w:val="001A25EC"/>
    <w:rsid w:val="001A281F"/>
    <w:rsid w:val="001A32AC"/>
    <w:rsid w:val="001A7605"/>
    <w:rsid w:val="001A7D56"/>
    <w:rsid w:val="001B1730"/>
    <w:rsid w:val="001B1E26"/>
    <w:rsid w:val="001B788E"/>
    <w:rsid w:val="001C1A51"/>
    <w:rsid w:val="001C2B16"/>
    <w:rsid w:val="001C40BB"/>
    <w:rsid w:val="001C6985"/>
    <w:rsid w:val="001C7A5F"/>
    <w:rsid w:val="001D2C48"/>
    <w:rsid w:val="001D4042"/>
    <w:rsid w:val="001D458C"/>
    <w:rsid w:val="001D4EF4"/>
    <w:rsid w:val="001E0A86"/>
    <w:rsid w:val="001E31D7"/>
    <w:rsid w:val="001E56BA"/>
    <w:rsid w:val="001E5D98"/>
    <w:rsid w:val="001E6096"/>
    <w:rsid w:val="001F0505"/>
    <w:rsid w:val="001F16D2"/>
    <w:rsid w:val="001F49A8"/>
    <w:rsid w:val="001F5524"/>
    <w:rsid w:val="001F7F26"/>
    <w:rsid w:val="00201963"/>
    <w:rsid w:val="00201C65"/>
    <w:rsid w:val="00202030"/>
    <w:rsid w:val="00203BFF"/>
    <w:rsid w:val="002102D2"/>
    <w:rsid w:val="002133F2"/>
    <w:rsid w:val="00213D09"/>
    <w:rsid w:val="0021575D"/>
    <w:rsid w:val="0021711E"/>
    <w:rsid w:val="002202A8"/>
    <w:rsid w:val="002202CA"/>
    <w:rsid w:val="00220E2D"/>
    <w:rsid w:val="002211FB"/>
    <w:rsid w:val="0022214B"/>
    <w:rsid w:val="002259DB"/>
    <w:rsid w:val="002274D9"/>
    <w:rsid w:val="00227BA1"/>
    <w:rsid w:val="00230EA2"/>
    <w:rsid w:val="0023347E"/>
    <w:rsid w:val="00234DAC"/>
    <w:rsid w:val="00240C99"/>
    <w:rsid w:val="00241555"/>
    <w:rsid w:val="00243C6B"/>
    <w:rsid w:val="002441C6"/>
    <w:rsid w:val="0024447C"/>
    <w:rsid w:val="002449A1"/>
    <w:rsid w:val="0024592F"/>
    <w:rsid w:val="00246E96"/>
    <w:rsid w:val="00250AB4"/>
    <w:rsid w:val="00251642"/>
    <w:rsid w:val="00251932"/>
    <w:rsid w:val="00252B1C"/>
    <w:rsid w:val="00253406"/>
    <w:rsid w:val="00255140"/>
    <w:rsid w:val="002561EF"/>
    <w:rsid w:val="00256F41"/>
    <w:rsid w:val="00257563"/>
    <w:rsid w:val="00257738"/>
    <w:rsid w:val="00257E0D"/>
    <w:rsid w:val="002605C0"/>
    <w:rsid w:val="00260D7C"/>
    <w:rsid w:val="00261406"/>
    <w:rsid w:val="00261C11"/>
    <w:rsid w:val="002644AA"/>
    <w:rsid w:val="0026470A"/>
    <w:rsid w:val="00265CD5"/>
    <w:rsid w:val="002676C0"/>
    <w:rsid w:val="00271BCB"/>
    <w:rsid w:val="00275270"/>
    <w:rsid w:val="0027600D"/>
    <w:rsid w:val="0028056A"/>
    <w:rsid w:val="002852EE"/>
    <w:rsid w:val="0029175A"/>
    <w:rsid w:val="0029179F"/>
    <w:rsid w:val="00292326"/>
    <w:rsid w:val="00294BC5"/>
    <w:rsid w:val="00295361"/>
    <w:rsid w:val="00296348"/>
    <w:rsid w:val="00297E1A"/>
    <w:rsid w:val="002A05E1"/>
    <w:rsid w:val="002A402F"/>
    <w:rsid w:val="002A4498"/>
    <w:rsid w:val="002A6DA2"/>
    <w:rsid w:val="002A7570"/>
    <w:rsid w:val="002B1078"/>
    <w:rsid w:val="002B1E0A"/>
    <w:rsid w:val="002B61DD"/>
    <w:rsid w:val="002B678C"/>
    <w:rsid w:val="002B7076"/>
    <w:rsid w:val="002C1227"/>
    <w:rsid w:val="002C2028"/>
    <w:rsid w:val="002C229B"/>
    <w:rsid w:val="002C27D4"/>
    <w:rsid w:val="002C3134"/>
    <w:rsid w:val="002C500D"/>
    <w:rsid w:val="002C64DA"/>
    <w:rsid w:val="002C6AEB"/>
    <w:rsid w:val="002C722D"/>
    <w:rsid w:val="002D04D0"/>
    <w:rsid w:val="002D76B2"/>
    <w:rsid w:val="002D7905"/>
    <w:rsid w:val="002D7B20"/>
    <w:rsid w:val="002E1476"/>
    <w:rsid w:val="002E1BFC"/>
    <w:rsid w:val="002E3299"/>
    <w:rsid w:val="002E46DC"/>
    <w:rsid w:val="002E4985"/>
    <w:rsid w:val="002E64CC"/>
    <w:rsid w:val="002E7D2C"/>
    <w:rsid w:val="002F01B1"/>
    <w:rsid w:val="002F04E4"/>
    <w:rsid w:val="002F0545"/>
    <w:rsid w:val="002F1A53"/>
    <w:rsid w:val="002F1F3D"/>
    <w:rsid w:val="002F3155"/>
    <w:rsid w:val="002F3568"/>
    <w:rsid w:val="002F517A"/>
    <w:rsid w:val="002F715D"/>
    <w:rsid w:val="002F7AB9"/>
    <w:rsid w:val="002F7F70"/>
    <w:rsid w:val="0030157A"/>
    <w:rsid w:val="00302995"/>
    <w:rsid w:val="00303D3D"/>
    <w:rsid w:val="003055DC"/>
    <w:rsid w:val="0031077E"/>
    <w:rsid w:val="00314A41"/>
    <w:rsid w:val="00314B46"/>
    <w:rsid w:val="0031712B"/>
    <w:rsid w:val="00317555"/>
    <w:rsid w:val="0032092A"/>
    <w:rsid w:val="00321528"/>
    <w:rsid w:val="00321717"/>
    <w:rsid w:val="00321D5F"/>
    <w:rsid w:val="00322F31"/>
    <w:rsid w:val="00330E7E"/>
    <w:rsid w:val="00330EF0"/>
    <w:rsid w:val="00332217"/>
    <w:rsid w:val="00332E9C"/>
    <w:rsid w:val="00333C15"/>
    <w:rsid w:val="00337023"/>
    <w:rsid w:val="003376C4"/>
    <w:rsid w:val="00340F52"/>
    <w:rsid w:val="00342D9D"/>
    <w:rsid w:val="00342E7E"/>
    <w:rsid w:val="003440CB"/>
    <w:rsid w:val="00347CC3"/>
    <w:rsid w:val="003504A0"/>
    <w:rsid w:val="00350E22"/>
    <w:rsid w:val="00350FE9"/>
    <w:rsid w:val="003517AC"/>
    <w:rsid w:val="00352A1D"/>
    <w:rsid w:val="00353816"/>
    <w:rsid w:val="00360E57"/>
    <w:rsid w:val="00361CCF"/>
    <w:rsid w:val="00361F0C"/>
    <w:rsid w:val="003634C6"/>
    <w:rsid w:val="00364A0C"/>
    <w:rsid w:val="00367B0E"/>
    <w:rsid w:val="00370CE9"/>
    <w:rsid w:val="003738EA"/>
    <w:rsid w:val="00374D88"/>
    <w:rsid w:val="00375491"/>
    <w:rsid w:val="003760FB"/>
    <w:rsid w:val="00376E91"/>
    <w:rsid w:val="003771D6"/>
    <w:rsid w:val="00377532"/>
    <w:rsid w:val="0038155F"/>
    <w:rsid w:val="003822A8"/>
    <w:rsid w:val="00383DCC"/>
    <w:rsid w:val="0038606D"/>
    <w:rsid w:val="003860FE"/>
    <w:rsid w:val="00386A4E"/>
    <w:rsid w:val="00386C51"/>
    <w:rsid w:val="00387362"/>
    <w:rsid w:val="00390C9A"/>
    <w:rsid w:val="00390FCA"/>
    <w:rsid w:val="00392494"/>
    <w:rsid w:val="0039366B"/>
    <w:rsid w:val="00393CA5"/>
    <w:rsid w:val="00394A95"/>
    <w:rsid w:val="00396306"/>
    <w:rsid w:val="003963D3"/>
    <w:rsid w:val="00397742"/>
    <w:rsid w:val="00397891"/>
    <w:rsid w:val="003A1642"/>
    <w:rsid w:val="003A35AE"/>
    <w:rsid w:val="003A5D84"/>
    <w:rsid w:val="003A6BB9"/>
    <w:rsid w:val="003B016A"/>
    <w:rsid w:val="003B07D0"/>
    <w:rsid w:val="003B159C"/>
    <w:rsid w:val="003B4151"/>
    <w:rsid w:val="003B54B6"/>
    <w:rsid w:val="003B669C"/>
    <w:rsid w:val="003B786E"/>
    <w:rsid w:val="003C3065"/>
    <w:rsid w:val="003C45E1"/>
    <w:rsid w:val="003C6B44"/>
    <w:rsid w:val="003C6EF7"/>
    <w:rsid w:val="003D092D"/>
    <w:rsid w:val="003D0F7B"/>
    <w:rsid w:val="003D0FB7"/>
    <w:rsid w:val="003D0FE9"/>
    <w:rsid w:val="003D2BCE"/>
    <w:rsid w:val="003D4037"/>
    <w:rsid w:val="003D4529"/>
    <w:rsid w:val="003D4B46"/>
    <w:rsid w:val="003D5D6D"/>
    <w:rsid w:val="003D5F48"/>
    <w:rsid w:val="003E01B3"/>
    <w:rsid w:val="003E1E31"/>
    <w:rsid w:val="003E3199"/>
    <w:rsid w:val="003E58F9"/>
    <w:rsid w:val="003E7DA0"/>
    <w:rsid w:val="003F050A"/>
    <w:rsid w:val="003F059B"/>
    <w:rsid w:val="003F0C9F"/>
    <w:rsid w:val="003F28FF"/>
    <w:rsid w:val="003F482C"/>
    <w:rsid w:val="003F50D1"/>
    <w:rsid w:val="003F5F88"/>
    <w:rsid w:val="00401B67"/>
    <w:rsid w:val="00402323"/>
    <w:rsid w:val="0041273F"/>
    <w:rsid w:val="004162E6"/>
    <w:rsid w:val="004175FA"/>
    <w:rsid w:val="0042204E"/>
    <w:rsid w:val="00422073"/>
    <w:rsid w:val="004230B4"/>
    <w:rsid w:val="00426325"/>
    <w:rsid w:val="00426691"/>
    <w:rsid w:val="004268C4"/>
    <w:rsid w:val="00437A33"/>
    <w:rsid w:val="00443A8C"/>
    <w:rsid w:val="00445E16"/>
    <w:rsid w:val="004469A3"/>
    <w:rsid w:val="00447D52"/>
    <w:rsid w:val="00450C4E"/>
    <w:rsid w:val="00450F8F"/>
    <w:rsid w:val="0045270B"/>
    <w:rsid w:val="00453453"/>
    <w:rsid w:val="00454C45"/>
    <w:rsid w:val="00456EAE"/>
    <w:rsid w:val="004620AF"/>
    <w:rsid w:val="004624BE"/>
    <w:rsid w:val="00463A43"/>
    <w:rsid w:val="00465A92"/>
    <w:rsid w:val="004662BF"/>
    <w:rsid w:val="004679CE"/>
    <w:rsid w:val="00470270"/>
    <w:rsid w:val="00471BF2"/>
    <w:rsid w:val="00471C5C"/>
    <w:rsid w:val="00471CBF"/>
    <w:rsid w:val="00472046"/>
    <w:rsid w:val="00473D2D"/>
    <w:rsid w:val="004740F6"/>
    <w:rsid w:val="00477914"/>
    <w:rsid w:val="0048136E"/>
    <w:rsid w:val="00482A17"/>
    <w:rsid w:val="00485AD1"/>
    <w:rsid w:val="00485F37"/>
    <w:rsid w:val="00486A6D"/>
    <w:rsid w:val="00486AA5"/>
    <w:rsid w:val="00486B7F"/>
    <w:rsid w:val="004878DF"/>
    <w:rsid w:val="00491DAD"/>
    <w:rsid w:val="004924F0"/>
    <w:rsid w:val="00492830"/>
    <w:rsid w:val="004932B6"/>
    <w:rsid w:val="004946E0"/>
    <w:rsid w:val="00495E6D"/>
    <w:rsid w:val="00496B26"/>
    <w:rsid w:val="00496CA9"/>
    <w:rsid w:val="004A1602"/>
    <w:rsid w:val="004A51A8"/>
    <w:rsid w:val="004A51B9"/>
    <w:rsid w:val="004A7C61"/>
    <w:rsid w:val="004B00BD"/>
    <w:rsid w:val="004B49EE"/>
    <w:rsid w:val="004B4D89"/>
    <w:rsid w:val="004B516E"/>
    <w:rsid w:val="004C0E26"/>
    <w:rsid w:val="004C252A"/>
    <w:rsid w:val="004C2EED"/>
    <w:rsid w:val="004C343D"/>
    <w:rsid w:val="004C5277"/>
    <w:rsid w:val="004C6632"/>
    <w:rsid w:val="004C6B0E"/>
    <w:rsid w:val="004D2423"/>
    <w:rsid w:val="004D258F"/>
    <w:rsid w:val="004D3884"/>
    <w:rsid w:val="004D5BBA"/>
    <w:rsid w:val="004E0748"/>
    <w:rsid w:val="004E14C7"/>
    <w:rsid w:val="004E1CA1"/>
    <w:rsid w:val="004E52FF"/>
    <w:rsid w:val="004E728E"/>
    <w:rsid w:val="004F0AAB"/>
    <w:rsid w:val="004F23F6"/>
    <w:rsid w:val="004F47B7"/>
    <w:rsid w:val="004F5014"/>
    <w:rsid w:val="004F743F"/>
    <w:rsid w:val="004F7C1B"/>
    <w:rsid w:val="00500A8F"/>
    <w:rsid w:val="00503686"/>
    <w:rsid w:val="005043E9"/>
    <w:rsid w:val="00505D0D"/>
    <w:rsid w:val="005060F9"/>
    <w:rsid w:val="00506680"/>
    <w:rsid w:val="0051030F"/>
    <w:rsid w:val="005109DD"/>
    <w:rsid w:val="0051106C"/>
    <w:rsid w:val="00511118"/>
    <w:rsid w:val="00512BAE"/>
    <w:rsid w:val="00520C0E"/>
    <w:rsid w:val="00522E12"/>
    <w:rsid w:val="00522EAE"/>
    <w:rsid w:val="005250F2"/>
    <w:rsid w:val="00525703"/>
    <w:rsid w:val="00525752"/>
    <w:rsid w:val="005260BE"/>
    <w:rsid w:val="00527573"/>
    <w:rsid w:val="00530EF8"/>
    <w:rsid w:val="005326B5"/>
    <w:rsid w:val="005339BB"/>
    <w:rsid w:val="00534DE3"/>
    <w:rsid w:val="00535F08"/>
    <w:rsid w:val="005365B2"/>
    <w:rsid w:val="00536F45"/>
    <w:rsid w:val="00537EE6"/>
    <w:rsid w:val="00544619"/>
    <w:rsid w:val="005447E3"/>
    <w:rsid w:val="00547B5C"/>
    <w:rsid w:val="00547E75"/>
    <w:rsid w:val="0055030F"/>
    <w:rsid w:val="00550343"/>
    <w:rsid w:val="00550BFC"/>
    <w:rsid w:val="0055300A"/>
    <w:rsid w:val="00554E7E"/>
    <w:rsid w:val="00555016"/>
    <w:rsid w:val="00556212"/>
    <w:rsid w:val="005606AC"/>
    <w:rsid w:val="005669D8"/>
    <w:rsid w:val="0057138A"/>
    <w:rsid w:val="00571514"/>
    <w:rsid w:val="00572B6E"/>
    <w:rsid w:val="00572E88"/>
    <w:rsid w:val="00574C99"/>
    <w:rsid w:val="005762B0"/>
    <w:rsid w:val="00576F4D"/>
    <w:rsid w:val="00584716"/>
    <w:rsid w:val="005849E3"/>
    <w:rsid w:val="00584E4F"/>
    <w:rsid w:val="00584E6C"/>
    <w:rsid w:val="005868F6"/>
    <w:rsid w:val="00586D6C"/>
    <w:rsid w:val="0058733F"/>
    <w:rsid w:val="00587D18"/>
    <w:rsid w:val="00587EBA"/>
    <w:rsid w:val="00592227"/>
    <w:rsid w:val="00593143"/>
    <w:rsid w:val="0059369F"/>
    <w:rsid w:val="00594449"/>
    <w:rsid w:val="00596D1A"/>
    <w:rsid w:val="005A0E6B"/>
    <w:rsid w:val="005A2B69"/>
    <w:rsid w:val="005A31F5"/>
    <w:rsid w:val="005A65C8"/>
    <w:rsid w:val="005B05DC"/>
    <w:rsid w:val="005B3A36"/>
    <w:rsid w:val="005B48E9"/>
    <w:rsid w:val="005B5847"/>
    <w:rsid w:val="005B5905"/>
    <w:rsid w:val="005B5D60"/>
    <w:rsid w:val="005B69C2"/>
    <w:rsid w:val="005C0687"/>
    <w:rsid w:val="005C27A1"/>
    <w:rsid w:val="005C3BCA"/>
    <w:rsid w:val="005C4DC8"/>
    <w:rsid w:val="005C649E"/>
    <w:rsid w:val="005C67D4"/>
    <w:rsid w:val="005C7CC0"/>
    <w:rsid w:val="005D0683"/>
    <w:rsid w:val="005D26E7"/>
    <w:rsid w:val="005D6F09"/>
    <w:rsid w:val="005E035C"/>
    <w:rsid w:val="005E262D"/>
    <w:rsid w:val="005E3FC1"/>
    <w:rsid w:val="005E47B3"/>
    <w:rsid w:val="005E5A41"/>
    <w:rsid w:val="005E674A"/>
    <w:rsid w:val="005E6E17"/>
    <w:rsid w:val="005E7EE8"/>
    <w:rsid w:val="005F33DF"/>
    <w:rsid w:val="005F6112"/>
    <w:rsid w:val="005F7822"/>
    <w:rsid w:val="00602232"/>
    <w:rsid w:val="0060500E"/>
    <w:rsid w:val="00606AA2"/>
    <w:rsid w:val="00606C4F"/>
    <w:rsid w:val="00606DCA"/>
    <w:rsid w:val="006107DC"/>
    <w:rsid w:val="0061228A"/>
    <w:rsid w:val="00614433"/>
    <w:rsid w:val="00616765"/>
    <w:rsid w:val="00616D9E"/>
    <w:rsid w:val="00617A76"/>
    <w:rsid w:val="00620469"/>
    <w:rsid w:val="00621ED0"/>
    <w:rsid w:val="00622238"/>
    <w:rsid w:val="00622E0D"/>
    <w:rsid w:val="00624BB2"/>
    <w:rsid w:val="006312D6"/>
    <w:rsid w:val="006313E0"/>
    <w:rsid w:val="006316FD"/>
    <w:rsid w:val="00631D77"/>
    <w:rsid w:val="0063217A"/>
    <w:rsid w:val="00632329"/>
    <w:rsid w:val="006361BC"/>
    <w:rsid w:val="006364AA"/>
    <w:rsid w:val="00636A3C"/>
    <w:rsid w:val="006379C6"/>
    <w:rsid w:val="00637AD1"/>
    <w:rsid w:val="00641804"/>
    <w:rsid w:val="00642CD5"/>
    <w:rsid w:val="006435D2"/>
    <w:rsid w:val="006452B3"/>
    <w:rsid w:val="00645792"/>
    <w:rsid w:val="00646BC1"/>
    <w:rsid w:val="006476B2"/>
    <w:rsid w:val="00647A59"/>
    <w:rsid w:val="00651EBD"/>
    <w:rsid w:val="00651F92"/>
    <w:rsid w:val="006551A7"/>
    <w:rsid w:val="00657005"/>
    <w:rsid w:val="0066295A"/>
    <w:rsid w:val="00663035"/>
    <w:rsid w:val="00664055"/>
    <w:rsid w:val="00666CF9"/>
    <w:rsid w:val="00667457"/>
    <w:rsid w:val="00667A61"/>
    <w:rsid w:val="006706BC"/>
    <w:rsid w:val="00670ED6"/>
    <w:rsid w:val="006724FC"/>
    <w:rsid w:val="00673E32"/>
    <w:rsid w:val="006740B4"/>
    <w:rsid w:val="00674734"/>
    <w:rsid w:val="0067541F"/>
    <w:rsid w:val="0068498E"/>
    <w:rsid w:val="00684D38"/>
    <w:rsid w:val="006858D5"/>
    <w:rsid w:val="0068615F"/>
    <w:rsid w:val="00687DBB"/>
    <w:rsid w:val="00692AA1"/>
    <w:rsid w:val="00696B1C"/>
    <w:rsid w:val="0069732D"/>
    <w:rsid w:val="006A1AF8"/>
    <w:rsid w:val="006A2120"/>
    <w:rsid w:val="006A2B5F"/>
    <w:rsid w:val="006A32C4"/>
    <w:rsid w:val="006A61D3"/>
    <w:rsid w:val="006A6218"/>
    <w:rsid w:val="006A72B8"/>
    <w:rsid w:val="006B047D"/>
    <w:rsid w:val="006B576E"/>
    <w:rsid w:val="006B59F4"/>
    <w:rsid w:val="006B6001"/>
    <w:rsid w:val="006C1F05"/>
    <w:rsid w:val="006C2070"/>
    <w:rsid w:val="006C42F1"/>
    <w:rsid w:val="006C4426"/>
    <w:rsid w:val="006C4C6F"/>
    <w:rsid w:val="006C70AC"/>
    <w:rsid w:val="006C7539"/>
    <w:rsid w:val="006C79C0"/>
    <w:rsid w:val="006D2C29"/>
    <w:rsid w:val="006D5B15"/>
    <w:rsid w:val="006D5C62"/>
    <w:rsid w:val="006D61B1"/>
    <w:rsid w:val="006D642C"/>
    <w:rsid w:val="006D7F4C"/>
    <w:rsid w:val="006E0A19"/>
    <w:rsid w:val="006E10C0"/>
    <w:rsid w:val="006E3A9C"/>
    <w:rsid w:val="006E555E"/>
    <w:rsid w:val="006E5B25"/>
    <w:rsid w:val="006F038D"/>
    <w:rsid w:val="006F3571"/>
    <w:rsid w:val="006F4239"/>
    <w:rsid w:val="006F76EF"/>
    <w:rsid w:val="006F7CCC"/>
    <w:rsid w:val="00700CD4"/>
    <w:rsid w:val="00700EA9"/>
    <w:rsid w:val="0070255A"/>
    <w:rsid w:val="00705BEF"/>
    <w:rsid w:val="00706179"/>
    <w:rsid w:val="007113DD"/>
    <w:rsid w:val="0071141A"/>
    <w:rsid w:val="00712B84"/>
    <w:rsid w:val="0071430B"/>
    <w:rsid w:val="00714B68"/>
    <w:rsid w:val="00716D29"/>
    <w:rsid w:val="00720659"/>
    <w:rsid w:val="007210FF"/>
    <w:rsid w:val="007216E8"/>
    <w:rsid w:val="0072201D"/>
    <w:rsid w:val="00722244"/>
    <w:rsid w:val="00724F89"/>
    <w:rsid w:val="00727252"/>
    <w:rsid w:val="007307A9"/>
    <w:rsid w:val="0073152E"/>
    <w:rsid w:val="00733292"/>
    <w:rsid w:val="0073607E"/>
    <w:rsid w:val="00736663"/>
    <w:rsid w:val="0074119E"/>
    <w:rsid w:val="007418B2"/>
    <w:rsid w:val="007423FD"/>
    <w:rsid w:val="0074285A"/>
    <w:rsid w:val="00746B5C"/>
    <w:rsid w:val="00746CB0"/>
    <w:rsid w:val="00755EE3"/>
    <w:rsid w:val="00756F50"/>
    <w:rsid w:val="00757290"/>
    <w:rsid w:val="00757990"/>
    <w:rsid w:val="00757DCA"/>
    <w:rsid w:val="00760C7A"/>
    <w:rsid w:val="00760F9F"/>
    <w:rsid w:val="00761560"/>
    <w:rsid w:val="007619AD"/>
    <w:rsid w:val="00762330"/>
    <w:rsid w:val="00763E44"/>
    <w:rsid w:val="007640E0"/>
    <w:rsid w:val="007652B1"/>
    <w:rsid w:val="00770616"/>
    <w:rsid w:val="00770E19"/>
    <w:rsid w:val="00772E22"/>
    <w:rsid w:val="0077332B"/>
    <w:rsid w:val="00774257"/>
    <w:rsid w:val="0077510E"/>
    <w:rsid w:val="00775505"/>
    <w:rsid w:val="00776AE1"/>
    <w:rsid w:val="00781A11"/>
    <w:rsid w:val="007823E2"/>
    <w:rsid w:val="00785621"/>
    <w:rsid w:val="00785B98"/>
    <w:rsid w:val="00785C31"/>
    <w:rsid w:val="0079282E"/>
    <w:rsid w:val="00793276"/>
    <w:rsid w:val="00793EE1"/>
    <w:rsid w:val="00794206"/>
    <w:rsid w:val="007A01B4"/>
    <w:rsid w:val="007A03BE"/>
    <w:rsid w:val="007A07E5"/>
    <w:rsid w:val="007A136C"/>
    <w:rsid w:val="007A30F6"/>
    <w:rsid w:val="007A385D"/>
    <w:rsid w:val="007A3E79"/>
    <w:rsid w:val="007A463F"/>
    <w:rsid w:val="007A6D8A"/>
    <w:rsid w:val="007A6E41"/>
    <w:rsid w:val="007A7362"/>
    <w:rsid w:val="007B0667"/>
    <w:rsid w:val="007B41D7"/>
    <w:rsid w:val="007B5332"/>
    <w:rsid w:val="007B5A17"/>
    <w:rsid w:val="007B6444"/>
    <w:rsid w:val="007B648A"/>
    <w:rsid w:val="007B7729"/>
    <w:rsid w:val="007C2153"/>
    <w:rsid w:val="007C35F5"/>
    <w:rsid w:val="007C66DE"/>
    <w:rsid w:val="007C68C1"/>
    <w:rsid w:val="007C6BA0"/>
    <w:rsid w:val="007D0768"/>
    <w:rsid w:val="007D224F"/>
    <w:rsid w:val="007D270D"/>
    <w:rsid w:val="007D62F3"/>
    <w:rsid w:val="007E0C8A"/>
    <w:rsid w:val="007E0E50"/>
    <w:rsid w:val="007E176D"/>
    <w:rsid w:val="007E1D53"/>
    <w:rsid w:val="007E3816"/>
    <w:rsid w:val="007E513A"/>
    <w:rsid w:val="007E63A6"/>
    <w:rsid w:val="007E7F9B"/>
    <w:rsid w:val="007F085E"/>
    <w:rsid w:val="007F181D"/>
    <w:rsid w:val="007F291E"/>
    <w:rsid w:val="007F310C"/>
    <w:rsid w:val="007F35EA"/>
    <w:rsid w:val="007F50F2"/>
    <w:rsid w:val="007F5700"/>
    <w:rsid w:val="007F79E2"/>
    <w:rsid w:val="00802548"/>
    <w:rsid w:val="00802890"/>
    <w:rsid w:val="00802957"/>
    <w:rsid w:val="00802B47"/>
    <w:rsid w:val="00805B21"/>
    <w:rsid w:val="008062A9"/>
    <w:rsid w:val="00811B0B"/>
    <w:rsid w:val="00814AA6"/>
    <w:rsid w:val="008153A8"/>
    <w:rsid w:val="008167AB"/>
    <w:rsid w:val="00823389"/>
    <w:rsid w:val="008267EE"/>
    <w:rsid w:val="0083050D"/>
    <w:rsid w:val="008323A2"/>
    <w:rsid w:val="00832E9B"/>
    <w:rsid w:val="008337B9"/>
    <w:rsid w:val="008376CD"/>
    <w:rsid w:val="008403DC"/>
    <w:rsid w:val="00842CC4"/>
    <w:rsid w:val="008431FA"/>
    <w:rsid w:val="008432ED"/>
    <w:rsid w:val="00843F7D"/>
    <w:rsid w:val="008450F3"/>
    <w:rsid w:val="0084547A"/>
    <w:rsid w:val="00847D03"/>
    <w:rsid w:val="0085383D"/>
    <w:rsid w:val="00853A99"/>
    <w:rsid w:val="00854402"/>
    <w:rsid w:val="00855260"/>
    <w:rsid w:val="008567DF"/>
    <w:rsid w:val="00857DD7"/>
    <w:rsid w:val="00860271"/>
    <w:rsid w:val="0086227D"/>
    <w:rsid w:val="008636D7"/>
    <w:rsid w:val="00863A86"/>
    <w:rsid w:val="00863FEE"/>
    <w:rsid w:val="00864BC4"/>
    <w:rsid w:val="008653E0"/>
    <w:rsid w:val="00865DD0"/>
    <w:rsid w:val="0087196B"/>
    <w:rsid w:val="00872145"/>
    <w:rsid w:val="008723DA"/>
    <w:rsid w:val="00872E79"/>
    <w:rsid w:val="008730BB"/>
    <w:rsid w:val="0088035E"/>
    <w:rsid w:val="00880B5C"/>
    <w:rsid w:val="00881CA9"/>
    <w:rsid w:val="00883821"/>
    <w:rsid w:val="0088473E"/>
    <w:rsid w:val="0088500C"/>
    <w:rsid w:val="0088679A"/>
    <w:rsid w:val="00887E18"/>
    <w:rsid w:val="0089014A"/>
    <w:rsid w:val="008902CF"/>
    <w:rsid w:val="00891B2C"/>
    <w:rsid w:val="008966E9"/>
    <w:rsid w:val="008A3ADC"/>
    <w:rsid w:val="008A42D4"/>
    <w:rsid w:val="008A4A34"/>
    <w:rsid w:val="008A71BC"/>
    <w:rsid w:val="008B0BAD"/>
    <w:rsid w:val="008B188A"/>
    <w:rsid w:val="008B4A3B"/>
    <w:rsid w:val="008B507F"/>
    <w:rsid w:val="008B56E5"/>
    <w:rsid w:val="008B5945"/>
    <w:rsid w:val="008B5BB9"/>
    <w:rsid w:val="008B5E4E"/>
    <w:rsid w:val="008B6065"/>
    <w:rsid w:val="008C1F77"/>
    <w:rsid w:val="008C3226"/>
    <w:rsid w:val="008C32CE"/>
    <w:rsid w:val="008C74E3"/>
    <w:rsid w:val="008D1223"/>
    <w:rsid w:val="008D37FF"/>
    <w:rsid w:val="008D3CFE"/>
    <w:rsid w:val="008D4D88"/>
    <w:rsid w:val="008D5822"/>
    <w:rsid w:val="008D595D"/>
    <w:rsid w:val="008D5E6C"/>
    <w:rsid w:val="008D7F16"/>
    <w:rsid w:val="008E0489"/>
    <w:rsid w:val="008E08E2"/>
    <w:rsid w:val="008E160B"/>
    <w:rsid w:val="008E2639"/>
    <w:rsid w:val="008E2C3F"/>
    <w:rsid w:val="008E3155"/>
    <w:rsid w:val="008E42FE"/>
    <w:rsid w:val="008E4534"/>
    <w:rsid w:val="008E54DB"/>
    <w:rsid w:val="008E6C34"/>
    <w:rsid w:val="008E7F54"/>
    <w:rsid w:val="008F1045"/>
    <w:rsid w:val="008F45DF"/>
    <w:rsid w:val="008F52CD"/>
    <w:rsid w:val="009003F3"/>
    <w:rsid w:val="00900680"/>
    <w:rsid w:val="009018E4"/>
    <w:rsid w:val="00903BED"/>
    <w:rsid w:val="009055BC"/>
    <w:rsid w:val="00905613"/>
    <w:rsid w:val="00905BF1"/>
    <w:rsid w:val="00910692"/>
    <w:rsid w:val="009111B0"/>
    <w:rsid w:val="00913572"/>
    <w:rsid w:val="00915EF9"/>
    <w:rsid w:val="009171E7"/>
    <w:rsid w:val="00917A3B"/>
    <w:rsid w:val="0092087F"/>
    <w:rsid w:val="0092377F"/>
    <w:rsid w:val="009308D8"/>
    <w:rsid w:val="00930C7A"/>
    <w:rsid w:val="00930DF7"/>
    <w:rsid w:val="00936821"/>
    <w:rsid w:val="00936E5D"/>
    <w:rsid w:val="00941B36"/>
    <w:rsid w:val="0094276A"/>
    <w:rsid w:val="00942C75"/>
    <w:rsid w:val="00944FA7"/>
    <w:rsid w:val="00946F1B"/>
    <w:rsid w:val="00951195"/>
    <w:rsid w:val="00952045"/>
    <w:rsid w:val="00952BA5"/>
    <w:rsid w:val="009554FB"/>
    <w:rsid w:val="00957EEC"/>
    <w:rsid w:val="0096218E"/>
    <w:rsid w:val="00963696"/>
    <w:rsid w:val="009642E6"/>
    <w:rsid w:val="009645E2"/>
    <w:rsid w:val="00965C99"/>
    <w:rsid w:val="00965CCC"/>
    <w:rsid w:val="00970AAD"/>
    <w:rsid w:val="00972BCD"/>
    <w:rsid w:val="0097304E"/>
    <w:rsid w:val="0097647D"/>
    <w:rsid w:val="00976B70"/>
    <w:rsid w:val="00980FC5"/>
    <w:rsid w:val="00983752"/>
    <w:rsid w:val="00983EBA"/>
    <w:rsid w:val="00983EF6"/>
    <w:rsid w:val="009853D3"/>
    <w:rsid w:val="00987939"/>
    <w:rsid w:val="009905AF"/>
    <w:rsid w:val="00990CDB"/>
    <w:rsid w:val="009927BE"/>
    <w:rsid w:val="00992BDC"/>
    <w:rsid w:val="00994EDE"/>
    <w:rsid w:val="009959F3"/>
    <w:rsid w:val="00995FFE"/>
    <w:rsid w:val="00996A45"/>
    <w:rsid w:val="009A11C1"/>
    <w:rsid w:val="009A27F7"/>
    <w:rsid w:val="009A292D"/>
    <w:rsid w:val="009A4CAF"/>
    <w:rsid w:val="009A698F"/>
    <w:rsid w:val="009A69B5"/>
    <w:rsid w:val="009A6AB0"/>
    <w:rsid w:val="009B0A5E"/>
    <w:rsid w:val="009B0D73"/>
    <w:rsid w:val="009B3167"/>
    <w:rsid w:val="009B34FA"/>
    <w:rsid w:val="009C020C"/>
    <w:rsid w:val="009C2439"/>
    <w:rsid w:val="009C44ED"/>
    <w:rsid w:val="009C4F0D"/>
    <w:rsid w:val="009C5700"/>
    <w:rsid w:val="009C5D67"/>
    <w:rsid w:val="009C5FEE"/>
    <w:rsid w:val="009C6763"/>
    <w:rsid w:val="009C692C"/>
    <w:rsid w:val="009C698C"/>
    <w:rsid w:val="009C7A2D"/>
    <w:rsid w:val="009C7CE4"/>
    <w:rsid w:val="009D0585"/>
    <w:rsid w:val="009D3031"/>
    <w:rsid w:val="009D5036"/>
    <w:rsid w:val="009D72F9"/>
    <w:rsid w:val="009D751B"/>
    <w:rsid w:val="009E18AF"/>
    <w:rsid w:val="009E389E"/>
    <w:rsid w:val="009E3EC8"/>
    <w:rsid w:val="009E4A3B"/>
    <w:rsid w:val="009E4AA3"/>
    <w:rsid w:val="009E5B43"/>
    <w:rsid w:val="009E5D88"/>
    <w:rsid w:val="009E60F3"/>
    <w:rsid w:val="009F0653"/>
    <w:rsid w:val="009F09C7"/>
    <w:rsid w:val="009F60C6"/>
    <w:rsid w:val="009F784B"/>
    <w:rsid w:val="009F7FCB"/>
    <w:rsid w:val="00A00B17"/>
    <w:rsid w:val="00A01568"/>
    <w:rsid w:val="00A026A3"/>
    <w:rsid w:val="00A04324"/>
    <w:rsid w:val="00A1042E"/>
    <w:rsid w:val="00A104FD"/>
    <w:rsid w:val="00A123C0"/>
    <w:rsid w:val="00A1339C"/>
    <w:rsid w:val="00A148E4"/>
    <w:rsid w:val="00A155BB"/>
    <w:rsid w:val="00A16191"/>
    <w:rsid w:val="00A1794D"/>
    <w:rsid w:val="00A207E1"/>
    <w:rsid w:val="00A21F58"/>
    <w:rsid w:val="00A220C6"/>
    <w:rsid w:val="00A2358C"/>
    <w:rsid w:val="00A23B55"/>
    <w:rsid w:val="00A2663A"/>
    <w:rsid w:val="00A274F7"/>
    <w:rsid w:val="00A31C85"/>
    <w:rsid w:val="00A322AB"/>
    <w:rsid w:val="00A3243C"/>
    <w:rsid w:val="00A32C2E"/>
    <w:rsid w:val="00A33A9E"/>
    <w:rsid w:val="00A40004"/>
    <w:rsid w:val="00A41DDB"/>
    <w:rsid w:val="00A43EE3"/>
    <w:rsid w:val="00A454FC"/>
    <w:rsid w:val="00A45DC2"/>
    <w:rsid w:val="00A5260B"/>
    <w:rsid w:val="00A54E3F"/>
    <w:rsid w:val="00A55507"/>
    <w:rsid w:val="00A61B48"/>
    <w:rsid w:val="00A61F62"/>
    <w:rsid w:val="00A623DF"/>
    <w:rsid w:val="00A62D1A"/>
    <w:rsid w:val="00A634D1"/>
    <w:rsid w:val="00A65638"/>
    <w:rsid w:val="00A67B5E"/>
    <w:rsid w:val="00A72E16"/>
    <w:rsid w:val="00A73593"/>
    <w:rsid w:val="00A75773"/>
    <w:rsid w:val="00A76003"/>
    <w:rsid w:val="00A76D78"/>
    <w:rsid w:val="00A83140"/>
    <w:rsid w:val="00A835D7"/>
    <w:rsid w:val="00A84083"/>
    <w:rsid w:val="00A843DA"/>
    <w:rsid w:val="00A84830"/>
    <w:rsid w:val="00A96197"/>
    <w:rsid w:val="00A97B5A"/>
    <w:rsid w:val="00AA2334"/>
    <w:rsid w:val="00AA4DC4"/>
    <w:rsid w:val="00AA6A42"/>
    <w:rsid w:val="00AB05C6"/>
    <w:rsid w:val="00AB2C8F"/>
    <w:rsid w:val="00AB3244"/>
    <w:rsid w:val="00AB417F"/>
    <w:rsid w:val="00AB61D0"/>
    <w:rsid w:val="00AB66D7"/>
    <w:rsid w:val="00AB694F"/>
    <w:rsid w:val="00AC002A"/>
    <w:rsid w:val="00AC093C"/>
    <w:rsid w:val="00AC32C6"/>
    <w:rsid w:val="00AC474C"/>
    <w:rsid w:val="00AC5552"/>
    <w:rsid w:val="00AC62D4"/>
    <w:rsid w:val="00AC6A68"/>
    <w:rsid w:val="00AD1520"/>
    <w:rsid w:val="00AD191B"/>
    <w:rsid w:val="00AD3817"/>
    <w:rsid w:val="00AD7BA1"/>
    <w:rsid w:val="00AE1F90"/>
    <w:rsid w:val="00AE3D62"/>
    <w:rsid w:val="00AF1933"/>
    <w:rsid w:val="00AF3959"/>
    <w:rsid w:val="00AF4235"/>
    <w:rsid w:val="00AF4C9F"/>
    <w:rsid w:val="00AF5247"/>
    <w:rsid w:val="00AF6851"/>
    <w:rsid w:val="00AF78C6"/>
    <w:rsid w:val="00AF7CB4"/>
    <w:rsid w:val="00B00961"/>
    <w:rsid w:val="00B01ADE"/>
    <w:rsid w:val="00B06BA6"/>
    <w:rsid w:val="00B10A17"/>
    <w:rsid w:val="00B12237"/>
    <w:rsid w:val="00B12F3C"/>
    <w:rsid w:val="00B133E0"/>
    <w:rsid w:val="00B15266"/>
    <w:rsid w:val="00B15FF3"/>
    <w:rsid w:val="00B16CF8"/>
    <w:rsid w:val="00B22EB0"/>
    <w:rsid w:val="00B22F00"/>
    <w:rsid w:val="00B23197"/>
    <w:rsid w:val="00B231C9"/>
    <w:rsid w:val="00B24FF7"/>
    <w:rsid w:val="00B2543C"/>
    <w:rsid w:val="00B26192"/>
    <w:rsid w:val="00B262CD"/>
    <w:rsid w:val="00B316D1"/>
    <w:rsid w:val="00B31A0A"/>
    <w:rsid w:val="00B31C9B"/>
    <w:rsid w:val="00B3303F"/>
    <w:rsid w:val="00B333D6"/>
    <w:rsid w:val="00B33B11"/>
    <w:rsid w:val="00B33C5E"/>
    <w:rsid w:val="00B35C0F"/>
    <w:rsid w:val="00B40A66"/>
    <w:rsid w:val="00B41090"/>
    <w:rsid w:val="00B41ACD"/>
    <w:rsid w:val="00B41C03"/>
    <w:rsid w:val="00B4233B"/>
    <w:rsid w:val="00B42C5F"/>
    <w:rsid w:val="00B42F30"/>
    <w:rsid w:val="00B43D42"/>
    <w:rsid w:val="00B50CF4"/>
    <w:rsid w:val="00B5424D"/>
    <w:rsid w:val="00B567B3"/>
    <w:rsid w:val="00B57332"/>
    <w:rsid w:val="00B57B39"/>
    <w:rsid w:val="00B60E9C"/>
    <w:rsid w:val="00B61B4F"/>
    <w:rsid w:val="00B6632A"/>
    <w:rsid w:val="00B675AF"/>
    <w:rsid w:val="00B67C18"/>
    <w:rsid w:val="00B70235"/>
    <w:rsid w:val="00B70DD1"/>
    <w:rsid w:val="00B7156F"/>
    <w:rsid w:val="00B71731"/>
    <w:rsid w:val="00B74461"/>
    <w:rsid w:val="00B74F9C"/>
    <w:rsid w:val="00B769E3"/>
    <w:rsid w:val="00B77E91"/>
    <w:rsid w:val="00B801E0"/>
    <w:rsid w:val="00B80489"/>
    <w:rsid w:val="00B81EE7"/>
    <w:rsid w:val="00B83422"/>
    <w:rsid w:val="00B841C1"/>
    <w:rsid w:val="00B84A70"/>
    <w:rsid w:val="00B8765A"/>
    <w:rsid w:val="00B918ED"/>
    <w:rsid w:val="00B94B4D"/>
    <w:rsid w:val="00B955B3"/>
    <w:rsid w:val="00B96E9E"/>
    <w:rsid w:val="00B97118"/>
    <w:rsid w:val="00B97CAA"/>
    <w:rsid w:val="00BA15F6"/>
    <w:rsid w:val="00BB0CAA"/>
    <w:rsid w:val="00BB11A8"/>
    <w:rsid w:val="00BB2026"/>
    <w:rsid w:val="00BB2917"/>
    <w:rsid w:val="00BC1BD9"/>
    <w:rsid w:val="00BC287E"/>
    <w:rsid w:val="00BC2BC9"/>
    <w:rsid w:val="00BC3B43"/>
    <w:rsid w:val="00BC4F59"/>
    <w:rsid w:val="00BC52DF"/>
    <w:rsid w:val="00BC5535"/>
    <w:rsid w:val="00BC64C1"/>
    <w:rsid w:val="00BC65E5"/>
    <w:rsid w:val="00BD0484"/>
    <w:rsid w:val="00BD084F"/>
    <w:rsid w:val="00BD0BB7"/>
    <w:rsid w:val="00BD1289"/>
    <w:rsid w:val="00BD162D"/>
    <w:rsid w:val="00BD6A1A"/>
    <w:rsid w:val="00BD70D2"/>
    <w:rsid w:val="00BE02A7"/>
    <w:rsid w:val="00BE2788"/>
    <w:rsid w:val="00BE4122"/>
    <w:rsid w:val="00BE6F4C"/>
    <w:rsid w:val="00BE7A6A"/>
    <w:rsid w:val="00BE7E70"/>
    <w:rsid w:val="00BF0CB9"/>
    <w:rsid w:val="00BF1D55"/>
    <w:rsid w:val="00BF255F"/>
    <w:rsid w:val="00BF2D77"/>
    <w:rsid w:val="00BF460C"/>
    <w:rsid w:val="00BF5F9C"/>
    <w:rsid w:val="00BF64D4"/>
    <w:rsid w:val="00BF6956"/>
    <w:rsid w:val="00BF7188"/>
    <w:rsid w:val="00C02033"/>
    <w:rsid w:val="00C02168"/>
    <w:rsid w:val="00C02F99"/>
    <w:rsid w:val="00C03770"/>
    <w:rsid w:val="00C0591A"/>
    <w:rsid w:val="00C05D8E"/>
    <w:rsid w:val="00C06B20"/>
    <w:rsid w:val="00C06CBE"/>
    <w:rsid w:val="00C12254"/>
    <w:rsid w:val="00C123C3"/>
    <w:rsid w:val="00C126DF"/>
    <w:rsid w:val="00C12FFD"/>
    <w:rsid w:val="00C13E0D"/>
    <w:rsid w:val="00C15DBB"/>
    <w:rsid w:val="00C1728C"/>
    <w:rsid w:val="00C22473"/>
    <w:rsid w:val="00C226AD"/>
    <w:rsid w:val="00C22907"/>
    <w:rsid w:val="00C25076"/>
    <w:rsid w:val="00C25E74"/>
    <w:rsid w:val="00C277CB"/>
    <w:rsid w:val="00C3476B"/>
    <w:rsid w:val="00C347CD"/>
    <w:rsid w:val="00C369C9"/>
    <w:rsid w:val="00C444EA"/>
    <w:rsid w:val="00C46291"/>
    <w:rsid w:val="00C50DF8"/>
    <w:rsid w:val="00C5114A"/>
    <w:rsid w:val="00C51558"/>
    <w:rsid w:val="00C54D6F"/>
    <w:rsid w:val="00C55BB5"/>
    <w:rsid w:val="00C61F30"/>
    <w:rsid w:val="00C622ED"/>
    <w:rsid w:val="00C633FC"/>
    <w:rsid w:val="00C64953"/>
    <w:rsid w:val="00C66AE8"/>
    <w:rsid w:val="00C66F3A"/>
    <w:rsid w:val="00C745E3"/>
    <w:rsid w:val="00C75C2E"/>
    <w:rsid w:val="00C766EF"/>
    <w:rsid w:val="00C773FC"/>
    <w:rsid w:val="00C807AA"/>
    <w:rsid w:val="00C80EE6"/>
    <w:rsid w:val="00C816F6"/>
    <w:rsid w:val="00C817A7"/>
    <w:rsid w:val="00C861B2"/>
    <w:rsid w:val="00C8693D"/>
    <w:rsid w:val="00C86975"/>
    <w:rsid w:val="00C87AF3"/>
    <w:rsid w:val="00C92911"/>
    <w:rsid w:val="00C94ED2"/>
    <w:rsid w:val="00CA0B67"/>
    <w:rsid w:val="00CA2A8B"/>
    <w:rsid w:val="00CA35F4"/>
    <w:rsid w:val="00CA3DCF"/>
    <w:rsid w:val="00CA6138"/>
    <w:rsid w:val="00CA65E9"/>
    <w:rsid w:val="00CA78FE"/>
    <w:rsid w:val="00CB4339"/>
    <w:rsid w:val="00CB49F9"/>
    <w:rsid w:val="00CB6A55"/>
    <w:rsid w:val="00CC06D4"/>
    <w:rsid w:val="00CC1890"/>
    <w:rsid w:val="00CC33CC"/>
    <w:rsid w:val="00CC3AAF"/>
    <w:rsid w:val="00CC480B"/>
    <w:rsid w:val="00CC72C5"/>
    <w:rsid w:val="00CC7310"/>
    <w:rsid w:val="00CC79D5"/>
    <w:rsid w:val="00CD0061"/>
    <w:rsid w:val="00CD1A18"/>
    <w:rsid w:val="00CD332E"/>
    <w:rsid w:val="00CD41C2"/>
    <w:rsid w:val="00CD4815"/>
    <w:rsid w:val="00CD521B"/>
    <w:rsid w:val="00CE06FC"/>
    <w:rsid w:val="00CE0E96"/>
    <w:rsid w:val="00CE4335"/>
    <w:rsid w:val="00CE5277"/>
    <w:rsid w:val="00CE6321"/>
    <w:rsid w:val="00CE665F"/>
    <w:rsid w:val="00CF0AF4"/>
    <w:rsid w:val="00CF1574"/>
    <w:rsid w:val="00CF197E"/>
    <w:rsid w:val="00CF2467"/>
    <w:rsid w:val="00CF5040"/>
    <w:rsid w:val="00CF64B9"/>
    <w:rsid w:val="00D0229F"/>
    <w:rsid w:val="00D03331"/>
    <w:rsid w:val="00D073EA"/>
    <w:rsid w:val="00D11EA9"/>
    <w:rsid w:val="00D1218E"/>
    <w:rsid w:val="00D12776"/>
    <w:rsid w:val="00D12D35"/>
    <w:rsid w:val="00D13B46"/>
    <w:rsid w:val="00D1451A"/>
    <w:rsid w:val="00D15702"/>
    <w:rsid w:val="00D17DB4"/>
    <w:rsid w:val="00D2092D"/>
    <w:rsid w:val="00D31AFE"/>
    <w:rsid w:val="00D32C60"/>
    <w:rsid w:val="00D332D6"/>
    <w:rsid w:val="00D33660"/>
    <w:rsid w:val="00D33E3F"/>
    <w:rsid w:val="00D346FC"/>
    <w:rsid w:val="00D35444"/>
    <w:rsid w:val="00D3691D"/>
    <w:rsid w:val="00D371C4"/>
    <w:rsid w:val="00D41244"/>
    <w:rsid w:val="00D41ADE"/>
    <w:rsid w:val="00D42B3F"/>
    <w:rsid w:val="00D459D0"/>
    <w:rsid w:val="00D4706A"/>
    <w:rsid w:val="00D471D1"/>
    <w:rsid w:val="00D50B46"/>
    <w:rsid w:val="00D50E81"/>
    <w:rsid w:val="00D511D0"/>
    <w:rsid w:val="00D560EF"/>
    <w:rsid w:val="00D5679B"/>
    <w:rsid w:val="00D56A55"/>
    <w:rsid w:val="00D60EC2"/>
    <w:rsid w:val="00D618E1"/>
    <w:rsid w:val="00D6199C"/>
    <w:rsid w:val="00D634D8"/>
    <w:rsid w:val="00D63C2D"/>
    <w:rsid w:val="00D64555"/>
    <w:rsid w:val="00D651FF"/>
    <w:rsid w:val="00D65275"/>
    <w:rsid w:val="00D65A32"/>
    <w:rsid w:val="00D71DEB"/>
    <w:rsid w:val="00D73882"/>
    <w:rsid w:val="00D73A55"/>
    <w:rsid w:val="00D7624D"/>
    <w:rsid w:val="00D76612"/>
    <w:rsid w:val="00D80609"/>
    <w:rsid w:val="00D8099C"/>
    <w:rsid w:val="00D819B9"/>
    <w:rsid w:val="00D82BB6"/>
    <w:rsid w:val="00D83C6B"/>
    <w:rsid w:val="00D83EBA"/>
    <w:rsid w:val="00D84BED"/>
    <w:rsid w:val="00D8505B"/>
    <w:rsid w:val="00D87B2E"/>
    <w:rsid w:val="00D9196B"/>
    <w:rsid w:val="00D9476B"/>
    <w:rsid w:val="00D94BB7"/>
    <w:rsid w:val="00D96CBF"/>
    <w:rsid w:val="00DA100A"/>
    <w:rsid w:val="00DA1053"/>
    <w:rsid w:val="00DA25AD"/>
    <w:rsid w:val="00DA4254"/>
    <w:rsid w:val="00DA4C06"/>
    <w:rsid w:val="00DA4E6F"/>
    <w:rsid w:val="00DA73E5"/>
    <w:rsid w:val="00DA74AE"/>
    <w:rsid w:val="00DB0013"/>
    <w:rsid w:val="00DB0090"/>
    <w:rsid w:val="00DB030D"/>
    <w:rsid w:val="00DB1679"/>
    <w:rsid w:val="00DB28BF"/>
    <w:rsid w:val="00DB57CF"/>
    <w:rsid w:val="00DB5FBD"/>
    <w:rsid w:val="00DC0FC6"/>
    <w:rsid w:val="00DC298E"/>
    <w:rsid w:val="00DC2F1C"/>
    <w:rsid w:val="00DC2F84"/>
    <w:rsid w:val="00DC4BA2"/>
    <w:rsid w:val="00DC79B4"/>
    <w:rsid w:val="00DD15F1"/>
    <w:rsid w:val="00DD19A2"/>
    <w:rsid w:val="00DD4C8D"/>
    <w:rsid w:val="00DD6134"/>
    <w:rsid w:val="00DD6294"/>
    <w:rsid w:val="00DD7187"/>
    <w:rsid w:val="00DD7FA8"/>
    <w:rsid w:val="00DD7FB4"/>
    <w:rsid w:val="00DE14AA"/>
    <w:rsid w:val="00DE477C"/>
    <w:rsid w:val="00DE598A"/>
    <w:rsid w:val="00DE6D48"/>
    <w:rsid w:val="00DE7CB6"/>
    <w:rsid w:val="00DF0F57"/>
    <w:rsid w:val="00DF1C7E"/>
    <w:rsid w:val="00DF269B"/>
    <w:rsid w:val="00DF4AB0"/>
    <w:rsid w:val="00DF66EE"/>
    <w:rsid w:val="00DF6776"/>
    <w:rsid w:val="00E00245"/>
    <w:rsid w:val="00E00371"/>
    <w:rsid w:val="00E02C20"/>
    <w:rsid w:val="00E03CD2"/>
    <w:rsid w:val="00E04E2C"/>
    <w:rsid w:val="00E05FBF"/>
    <w:rsid w:val="00E0694A"/>
    <w:rsid w:val="00E07A31"/>
    <w:rsid w:val="00E11850"/>
    <w:rsid w:val="00E17346"/>
    <w:rsid w:val="00E178B5"/>
    <w:rsid w:val="00E21BE2"/>
    <w:rsid w:val="00E22994"/>
    <w:rsid w:val="00E23047"/>
    <w:rsid w:val="00E23270"/>
    <w:rsid w:val="00E309FD"/>
    <w:rsid w:val="00E31EA8"/>
    <w:rsid w:val="00E32E52"/>
    <w:rsid w:val="00E403D4"/>
    <w:rsid w:val="00E403F2"/>
    <w:rsid w:val="00E40561"/>
    <w:rsid w:val="00E414F9"/>
    <w:rsid w:val="00E4181F"/>
    <w:rsid w:val="00E469BB"/>
    <w:rsid w:val="00E474C8"/>
    <w:rsid w:val="00E50150"/>
    <w:rsid w:val="00E5049F"/>
    <w:rsid w:val="00E504D8"/>
    <w:rsid w:val="00E52CBB"/>
    <w:rsid w:val="00E53FC7"/>
    <w:rsid w:val="00E5556B"/>
    <w:rsid w:val="00E5595E"/>
    <w:rsid w:val="00E61308"/>
    <w:rsid w:val="00E61E70"/>
    <w:rsid w:val="00E62CA9"/>
    <w:rsid w:val="00E632DC"/>
    <w:rsid w:val="00E64653"/>
    <w:rsid w:val="00E64D3E"/>
    <w:rsid w:val="00E658AF"/>
    <w:rsid w:val="00E65904"/>
    <w:rsid w:val="00E671E9"/>
    <w:rsid w:val="00E67E38"/>
    <w:rsid w:val="00E70DB9"/>
    <w:rsid w:val="00E7108C"/>
    <w:rsid w:val="00E76995"/>
    <w:rsid w:val="00E80E43"/>
    <w:rsid w:val="00E82660"/>
    <w:rsid w:val="00E8311C"/>
    <w:rsid w:val="00E879A7"/>
    <w:rsid w:val="00E87A04"/>
    <w:rsid w:val="00E9119A"/>
    <w:rsid w:val="00E922B4"/>
    <w:rsid w:val="00E92489"/>
    <w:rsid w:val="00E94534"/>
    <w:rsid w:val="00E94F96"/>
    <w:rsid w:val="00E97970"/>
    <w:rsid w:val="00EA3A25"/>
    <w:rsid w:val="00EA4003"/>
    <w:rsid w:val="00EB0151"/>
    <w:rsid w:val="00EB0C8E"/>
    <w:rsid w:val="00EB2761"/>
    <w:rsid w:val="00EB2B49"/>
    <w:rsid w:val="00EB354F"/>
    <w:rsid w:val="00EB3C98"/>
    <w:rsid w:val="00EB4271"/>
    <w:rsid w:val="00EB5B3E"/>
    <w:rsid w:val="00EB7BFA"/>
    <w:rsid w:val="00EB7ED2"/>
    <w:rsid w:val="00EC43C8"/>
    <w:rsid w:val="00EC50AC"/>
    <w:rsid w:val="00EC515F"/>
    <w:rsid w:val="00EC7396"/>
    <w:rsid w:val="00ED1806"/>
    <w:rsid w:val="00ED205C"/>
    <w:rsid w:val="00ED36BD"/>
    <w:rsid w:val="00ED3F02"/>
    <w:rsid w:val="00ED457C"/>
    <w:rsid w:val="00ED73AE"/>
    <w:rsid w:val="00EE0709"/>
    <w:rsid w:val="00EE0B92"/>
    <w:rsid w:val="00EE0E07"/>
    <w:rsid w:val="00EE0F0E"/>
    <w:rsid w:val="00EE12C8"/>
    <w:rsid w:val="00EE2860"/>
    <w:rsid w:val="00EE42E1"/>
    <w:rsid w:val="00EE4985"/>
    <w:rsid w:val="00EE68D2"/>
    <w:rsid w:val="00EF064D"/>
    <w:rsid w:val="00EF14B7"/>
    <w:rsid w:val="00EF3F0F"/>
    <w:rsid w:val="00EF44AD"/>
    <w:rsid w:val="00F014F8"/>
    <w:rsid w:val="00F03E86"/>
    <w:rsid w:val="00F04204"/>
    <w:rsid w:val="00F06268"/>
    <w:rsid w:val="00F13937"/>
    <w:rsid w:val="00F13F80"/>
    <w:rsid w:val="00F14F4B"/>
    <w:rsid w:val="00F17267"/>
    <w:rsid w:val="00F22886"/>
    <w:rsid w:val="00F23D8B"/>
    <w:rsid w:val="00F244B1"/>
    <w:rsid w:val="00F2468C"/>
    <w:rsid w:val="00F2639A"/>
    <w:rsid w:val="00F269E1"/>
    <w:rsid w:val="00F27587"/>
    <w:rsid w:val="00F307F9"/>
    <w:rsid w:val="00F30D89"/>
    <w:rsid w:val="00F3131F"/>
    <w:rsid w:val="00F3153E"/>
    <w:rsid w:val="00F32538"/>
    <w:rsid w:val="00F33862"/>
    <w:rsid w:val="00F34A00"/>
    <w:rsid w:val="00F34D93"/>
    <w:rsid w:val="00F357AF"/>
    <w:rsid w:val="00F421B3"/>
    <w:rsid w:val="00F4320A"/>
    <w:rsid w:val="00F4389F"/>
    <w:rsid w:val="00F4580E"/>
    <w:rsid w:val="00F479D0"/>
    <w:rsid w:val="00F50D76"/>
    <w:rsid w:val="00F62AEB"/>
    <w:rsid w:val="00F66A6D"/>
    <w:rsid w:val="00F707BD"/>
    <w:rsid w:val="00F72010"/>
    <w:rsid w:val="00F72239"/>
    <w:rsid w:val="00F725E8"/>
    <w:rsid w:val="00F7332D"/>
    <w:rsid w:val="00F7477C"/>
    <w:rsid w:val="00F76428"/>
    <w:rsid w:val="00F77798"/>
    <w:rsid w:val="00F77B4D"/>
    <w:rsid w:val="00F81471"/>
    <w:rsid w:val="00F820F7"/>
    <w:rsid w:val="00F83A44"/>
    <w:rsid w:val="00F85C22"/>
    <w:rsid w:val="00F867B6"/>
    <w:rsid w:val="00F86A1B"/>
    <w:rsid w:val="00F86B12"/>
    <w:rsid w:val="00F87AC6"/>
    <w:rsid w:val="00F9085A"/>
    <w:rsid w:val="00F91B05"/>
    <w:rsid w:val="00F94E53"/>
    <w:rsid w:val="00F959D8"/>
    <w:rsid w:val="00F979AC"/>
    <w:rsid w:val="00FA038F"/>
    <w:rsid w:val="00FA6353"/>
    <w:rsid w:val="00FB1FFE"/>
    <w:rsid w:val="00FB32DE"/>
    <w:rsid w:val="00FB3ADA"/>
    <w:rsid w:val="00FB6425"/>
    <w:rsid w:val="00FB6D62"/>
    <w:rsid w:val="00FB7A50"/>
    <w:rsid w:val="00FC01CF"/>
    <w:rsid w:val="00FC0DF5"/>
    <w:rsid w:val="00FC2436"/>
    <w:rsid w:val="00FC44B5"/>
    <w:rsid w:val="00FC6127"/>
    <w:rsid w:val="00FC7A4D"/>
    <w:rsid w:val="00FD08A0"/>
    <w:rsid w:val="00FD1F63"/>
    <w:rsid w:val="00FD27C2"/>
    <w:rsid w:val="00FD2E42"/>
    <w:rsid w:val="00FD4AA6"/>
    <w:rsid w:val="00FE1394"/>
    <w:rsid w:val="00FE2B9E"/>
    <w:rsid w:val="00FE6123"/>
    <w:rsid w:val="00FE6555"/>
    <w:rsid w:val="00FE6E03"/>
    <w:rsid w:val="00FF0536"/>
    <w:rsid w:val="00FF1681"/>
    <w:rsid w:val="00FF4150"/>
    <w:rsid w:val="00FF51E1"/>
    <w:rsid w:val="00FF5862"/>
    <w:rsid w:val="00FF71A6"/>
    <w:rsid w:val="018C085F"/>
    <w:rsid w:val="035756EB"/>
    <w:rsid w:val="47524326"/>
    <w:rsid w:val="6081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27"/>
    <w:semiHidden/>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qFormat/>
    <w:uiPriority w:val="0"/>
    <w:pPr>
      <w:jc w:val="left"/>
    </w:pPr>
  </w:style>
  <w:style w:type="paragraph" w:styleId="6">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5"/>
    <w:next w:val="5"/>
    <w:link w:val="2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Hyperlink"/>
    <w:qFormat/>
    <w:uiPriority w:val="0"/>
    <w:rPr>
      <w:color w:val="0068B7"/>
      <w:u w:val="none"/>
    </w:rPr>
  </w:style>
  <w:style w:type="character" w:styleId="18">
    <w:name w:val="annotation reference"/>
    <w:basedOn w:val="15"/>
    <w:qFormat/>
    <w:uiPriority w:val="0"/>
    <w:rPr>
      <w:sz w:val="21"/>
      <w:szCs w:val="21"/>
    </w:rPr>
  </w:style>
  <w:style w:type="character" w:customStyle="1" w:styleId="19">
    <w:name w:val="141"/>
    <w:qFormat/>
    <w:uiPriority w:val="0"/>
    <w:rPr>
      <w:sz w:val="21"/>
      <w:szCs w:val="21"/>
    </w:rPr>
  </w:style>
  <w:style w:type="character" w:customStyle="1" w:styleId="20">
    <w:name w:val="ztag pre"/>
    <w:basedOn w:val="15"/>
    <w:qFormat/>
    <w:uiPriority w:val="0"/>
  </w:style>
  <w:style w:type="character" w:customStyle="1" w:styleId="21">
    <w:name w:val="已访问的超链接1"/>
    <w:qFormat/>
    <w:uiPriority w:val="0"/>
    <w:rPr>
      <w:color w:val="800080"/>
      <w:u w:val="single"/>
    </w:rPr>
  </w:style>
  <w:style w:type="paragraph" w:styleId="22">
    <w:name w:val="List Paragraph"/>
    <w:basedOn w:val="1"/>
    <w:qFormat/>
    <w:uiPriority w:val="34"/>
    <w:pPr>
      <w:ind w:firstLine="420" w:firstLineChars="200"/>
    </w:pPr>
  </w:style>
  <w:style w:type="character" w:customStyle="1" w:styleId="23">
    <w:name w:val="批注文字 字符"/>
    <w:basedOn w:val="15"/>
    <w:link w:val="5"/>
    <w:qFormat/>
    <w:uiPriority w:val="0"/>
    <w:rPr>
      <w:kern w:val="2"/>
      <w:sz w:val="21"/>
      <w:szCs w:val="24"/>
    </w:rPr>
  </w:style>
  <w:style w:type="character" w:customStyle="1" w:styleId="24">
    <w:name w:val="批注主题 字符"/>
    <w:basedOn w:val="23"/>
    <w:link w:val="12"/>
    <w:qFormat/>
    <w:uiPriority w:val="0"/>
    <w:rPr>
      <w:b/>
      <w:bCs/>
      <w:kern w:val="2"/>
      <w:sz w:val="21"/>
      <w:szCs w:val="24"/>
    </w:rPr>
  </w:style>
  <w:style w:type="character" w:customStyle="1" w:styleId="25">
    <w:name w:val="Unresolved Mention"/>
    <w:basedOn w:val="15"/>
    <w:qFormat/>
    <w:uiPriority w:val="0"/>
    <w:rPr>
      <w:color w:val="605E5C"/>
      <w:shd w:val="clear" w:color="auto" w:fill="E1DFDD"/>
    </w:rPr>
  </w:style>
  <w:style w:type="character" w:customStyle="1" w:styleId="26">
    <w:name w:val="标题 1 字符"/>
    <w:basedOn w:val="15"/>
    <w:link w:val="2"/>
    <w:qFormat/>
    <w:uiPriority w:val="0"/>
    <w:rPr>
      <w:b/>
      <w:bCs/>
      <w:kern w:val="44"/>
      <w:sz w:val="44"/>
      <w:szCs w:val="44"/>
    </w:rPr>
  </w:style>
  <w:style w:type="character" w:customStyle="1" w:styleId="27">
    <w:name w:val="标题 3 字符"/>
    <w:basedOn w:val="15"/>
    <w:link w:val="4"/>
    <w:semiHidden/>
    <w:qFormat/>
    <w:uiPriority w:val="0"/>
    <w:rPr>
      <w:b/>
      <w:bCs/>
      <w:kern w:val="2"/>
      <w:sz w:val="32"/>
      <w:szCs w:val="32"/>
    </w:rPr>
  </w:style>
  <w:style w:type="character" w:customStyle="1" w:styleId="28">
    <w:name w:val="标题 2 字符"/>
    <w:basedOn w:val="15"/>
    <w:link w:val="3"/>
    <w:qFormat/>
    <w:uiPriority w:val="9"/>
    <w:rPr>
      <w:rFonts w:ascii="宋体" w:hAnsi="宋体" w:cs="宋体"/>
      <w:b/>
      <w:bCs/>
      <w:sz w:val="36"/>
      <w:szCs w:val="36"/>
    </w:rPr>
  </w:style>
  <w:style w:type="paragraph" w:customStyle="1" w:styleId="29">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B757-C4FF-4053-BFEA-17F395D43E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834</Words>
  <Characters>4760</Characters>
  <Lines>39</Lines>
  <Paragraphs>11</Paragraphs>
  <TotalTime>1</TotalTime>
  <ScaleCrop>false</ScaleCrop>
  <LinksUpToDate>false</LinksUpToDate>
  <CharactersWithSpaces>5583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2022-04-27T02:23:00Z</dcterms:created>
  <dc:creator>全美国际教育协会</dc:creator>
  <cp:lastModifiedBy>Hailey Tang</cp:lastModifiedBy>
  <cp:lastPrinted>2011-12-16T08:54:00Z</cp:lastPrinted>
  <dcterms:modified xsi:type="dcterms:W3CDTF">2022-11-08T02:51:39Z</dcterms:modified>
  <dc:title>加州大学河滨分校短期访学项目</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C9E0C426A49048CCA163291A1C913C95</vt:lpwstr>
  </property>
</Properties>
</file>